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5D5E8" w14:textId="1182F2E9" w:rsidR="0015518F" w:rsidRDefault="00FB596E" w:rsidP="007E77D7">
      <w:pPr>
        <w:pStyle w:val="Title"/>
      </w:pPr>
      <w:r>
        <w:t>Illinois Lottery</w:t>
      </w:r>
      <w:r w:rsidR="00375605">
        <w:t xml:space="preserve"> Specialty Ticket Task Force</w:t>
      </w:r>
      <w:r w:rsidR="00594AF3">
        <w:t xml:space="preserve"> </w:t>
      </w:r>
      <w:r w:rsidR="00F8346D">
        <w:t>Meeting</w:t>
      </w:r>
      <w:r w:rsidR="00B51EB5">
        <w:t xml:space="preserve"> 2</w:t>
      </w:r>
      <w:r w:rsidR="00F8346D">
        <w:t xml:space="preserve"> </w:t>
      </w:r>
    </w:p>
    <w:p w14:paraId="1BFB9136" w14:textId="488567A0" w:rsidR="00F8346D" w:rsidRDefault="0015518F" w:rsidP="007E77D7">
      <w:pPr>
        <w:pStyle w:val="Title"/>
      </w:pPr>
      <w:r>
        <w:t xml:space="preserve">Meeting </w:t>
      </w:r>
      <w:r w:rsidR="00F8346D">
        <w:t>Minutes</w:t>
      </w:r>
    </w:p>
    <w:p w14:paraId="79CAB9D1" w14:textId="5B177FCC" w:rsidR="00F8346D" w:rsidRPr="00605323" w:rsidRDefault="00866D75" w:rsidP="00630C67">
      <w:r>
        <w:t>Monday</w:t>
      </w:r>
      <w:r w:rsidR="000952E3" w:rsidRPr="00605323">
        <w:t xml:space="preserve">, </w:t>
      </w:r>
      <w:r>
        <w:t>November 18</w:t>
      </w:r>
      <w:r w:rsidR="000952E3" w:rsidRPr="00605323">
        <w:t>, 202</w:t>
      </w:r>
      <w:r w:rsidR="00703590">
        <w:t>4</w:t>
      </w:r>
      <w:r w:rsidR="000952E3" w:rsidRPr="00605323">
        <w:t>, 1</w:t>
      </w:r>
      <w:r>
        <w:t>0</w:t>
      </w:r>
      <w:r w:rsidR="00375605">
        <w:t>:00am</w:t>
      </w:r>
      <w:r w:rsidR="000952E3" w:rsidRPr="00605323">
        <w:t xml:space="preserve"> CDT</w:t>
      </w:r>
    </w:p>
    <w:p w14:paraId="03D43FD9" w14:textId="6714ED4B" w:rsidR="000952E3" w:rsidRPr="00605323" w:rsidRDefault="00866D75" w:rsidP="00630C67">
      <w:r>
        <w:t>Meeting Held via Webex</w:t>
      </w:r>
    </w:p>
    <w:p w14:paraId="7316CC9C" w14:textId="1CDFBA8A" w:rsidR="003B056D" w:rsidRDefault="00874DF8" w:rsidP="00324B21">
      <w:pPr>
        <w:pStyle w:val="Heading2"/>
      </w:pPr>
      <w:r>
        <w:t>Task Force</w:t>
      </w:r>
      <w:r w:rsidR="003B056D">
        <w:t xml:space="preserve"> Members:</w:t>
      </w:r>
    </w:p>
    <w:p w14:paraId="49DD0BD7" w14:textId="45C8895D" w:rsidR="00874DF8" w:rsidRDefault="000437C9">
      <w:pPr>
        <w:pStyle w:val="NoSpacing"/>
        <w:numPr>
          <w:ilvl w:val="0"/>
          <w:numId w:val="1"/>
        </w:numPr>
        <w:rPr>
          <w:sz w:val="24"/>
          <w:szCs w:val="24"/>
        </w:rPr>
      </w:pPr>
      <w:r>
        <w:rPr>
          <w:sz w:val="24"/>
          <w:szCs w:val="24"/>
        </w:rPr>
        <w:t xml:space="preserve">Director </w:t>
      </w:r>
      <w:r w:rsidR="00E67B19">
        <w:rPr>
          <w:sz w:val="24"/>
          <w:szCs w:val="24"/>
        </w:rPr>
        <w:t>Harold</w:t>
      </w:r>
      <w:r w:rsidR="00874DF8">
        <w:rPr>
          <w:sz w:val="24"/>
          <w:szCs w:val="24"/>
        </w:rPr>
        <w:t xml:space="preserve"> Mays, Member, </w:t>
      </w:r>
      <w:r w:rsidR="00866D75">
        <w:rPr>
          <w:sz w:val="24"/>
          <w:szCs w:val="24"/>
        </w:rPr>
        <w:t>via Webex</w:t>
      </w:r>
    </w:p>
    <w:p w14:paraId="067BE853" w14:textId="048E6493" w:rsidR="003B056D" w:rsidRPr="004369A3" w:rsidRDefault="003B056D">
      <w:pPr>
        <w:pStyle w:val="NoSpacing"/>
        <w:numPr>
          <w:ilvl w:val="0"/>
          <w:numId w:val="1"/>
        </w:numPr>
        <w:rPr>
          <w:sz w:val="24"/>
          <w:szCs w:val="24"/>
        </w:rPr>
      </w:pPr>
      <w:r w:rsidRPr="004369A3">
        <w:rPr>
          <w:sz w:val="24"/>
          <w:szCs w:val="24"/>
        </w:rPr>
        <w:t xml:space="preserve">Diana Sheehan, </w:t>
      </w:r>
      <w:r w:rsidR="00874DF8">
        <w:rPr>
          <w:sz w:val="24"/>
          <w:szCs w:val="24"/>
        </w:rPr>
        <w:t>Member</w:t>
      </w:r>
      <w:r w:rsidR="003F552B" w:rsidRPr="004369A3">
        <w:rPr>
          <w:sz w:val="24"/>
          <w:szCs w:val="24"/>
        </w:rPr>
        <w:t xml:space="preserve">, </w:t>
      </w:r>
      <w:r w:rsidR="00866D75">
        <w:rPr>
          <w:sz w:val="24"/>
          <w:szCs w:val="24"/>
        </w:rPr>
        <w:t>via Webex</w:t>
      </w:r>
    </w:p>
    <w:p w14:paraId="00467769" w14:textId="4BD234DA" w:rsidR="003B056D" w:rsidRPr="004369A3" w:rsidRDefault="003B056D">
      <w:pPr>
        <w:pStyle w:val="NoSpacing"/>
        <w:numPr>
          <w:ilvl w:val="0"/>
          <w:numId w:val="1"/>
        </w:numPr>
        <w:rPr>
          <w:sz w:val="24"/>
          <w:szCs w:val="24"/>
        </w:rPr>
      </w:pPr>
      <w:r w:rsidRPr="004369A3">
        <w:rPr>
          <w:sz w:val="24"/>
          <w:szCs w:val="24"/>
        </w:rPr>
        <w:t>Sara</w:t>
      </w:r>
      <w:r w:rsidR="00375605">
        <w:rPr>
          <w:sz w:val="24"/>
          <w:szCs w:val="24"/>
        </w:rPr>
        <w:t xml:space="preserve"> Barnett</w:t>
      </w:r>
      <w:r w:rsidR="000A415E" w:rsidRPr="004369A3">
        <w:rPr>
          <w:sz w:val="24"/>
          <w:szCs w:val="24"/>
        </w:rPr>
        <w:t>, Member</w:t>
      </w:r>
      <w:r w:rsidR="003F552B" w:rsidRPr="004369A3">
        <w:rPr>
          <w:sz w:val="24"/>
          <w:szCs w:val="24"/>
        </w:rPr>
        <w:t xml:space="preserve">, </w:t>
      </w:r>
      <w:r w:rsidR="00866D75">
        <w:rPr>
          <w:sz w:val="24"/>
          <w:szCs w:val="24"/>
        </w:rPr>
        <w:t>via Webex</w:t>
      </w:r>
    </w:p>
    <w:p w14:paraId="6AA8B311" w14:textId="7A3206D0" w:rsidR="003B056D" w:rsidRDefault="00375605">
      <w:pPr>
        <w:pStyle w:val="NoSpacing"/>
        <w:numPr>
          <w:ilvl w:val="0"/>
          <w:numId w:val="1"/>
        </w:numPr>
        <w:rPr>
          <w:sz w:val="24"/>
          <w:szCs w:val="24"/>
        </w:rPr>
      </w:pPr>
      <w:r>
        <w:rPr>
          <w:sz w:val="24"/>
          <w:szCs w:val="24"/>
        </w:rPr>
        <w:t>Sen</w:t>
      </w:r>
      <w:r w:rsidR="00F20A33">
        <w:rPr>
          <w:sz w:val="24"/>
          <w:szCs w:val="24"/>
        </w:rPr>
        <w:t>.</w:t>
      </w:r>
      <w:r>
        <w:rPr>
          <w:sz w:val="24"/>
          <w:szCs w:val="24"/>
        </w:rPr>
        <w:t xml:space="preserve"> Mattie Hunter</w:t>
      </w:r>
      <w:r w:rsidR="000A415E" w:rsidRPr="004369A3">
        <w:rPr>
          <w:sz w:val="24"/>
          <w:szCs w:val="24"/>
        </w:rPr>
        <w:t xml:space="preserve">, </w:t>
      </w:r>
      <w:r w:rsidR="003A5E03">
        <w:rPr>
          <w:sz w:val="24"/>
          <w:szCs w:val="24"/>
        </w:rPr>
        <w:t>Co-Chair</w:t>
      </w:r>
      <w:r w:rsidR="003F552B" w:rsidRPr="004369A3">
        <w:rPr>
          <w:sz w:val="24"/>
          <w:szCs w:val="24"/>
        </w:rPr>
        <w:t xml:space="preserve">, </w:t>
      </w:r>
      <w:r w:rsidR="00866D75">
        <w:rPr>
          <w:sz w:val="24"/>
          <w:szCs w:val="24"/>
        </w:rPr>
        <w:t>via Webex</w:t>
      </w:r>
    </w:p>
    <w:p w14:paraId="25B28C55" w14:textId="2E6BA494" w:rsidR="009F0CE7" w:rsidRDefault="00874DF8">
      <w:pPr>
        <w:pStyle w:val="NoSpacing"/>
        <w:numPr>
          <w:ilvl w:val="0"/>
          <w:numId w:val="1"/>
        </w:numPr>
        <w:rPr>
          <w:sz w:val="24"/>
          <w:szCs w:val="24"/>
        </w:rPr>
      </w:pPr>
      <w:r>
        <w:rPr>
          <w:sz w:val="24"/>
          <w:szCs w:val="24"/>
        </w:rPr>
        <w:t>Sen</w:t>
      </w:r>
      <w:r w:rsidR="00F20A33">
        <w:rPr>
          <w:sz w:val="24"/>
          <w:szCs w:val="24"/>
        </w:rPr>
        <w:t>.</w:t>
      </w:r>
      <w:r>
        <w:rPr>
          <w:sz w:val="24"/>
          <w:szCs w:val="24"/>
        </w:rPr>
        <w:t xml:space="preserve"> Bill Cunningham, Member, via Webex</w:t>
      </w:r>
    </w:p>
    <w:p w14:paraId="605390C3" w14:textId="69310A49" w:rsidR="00874DF8" w:rsidRDefault="00874DF8">
      <w:pPr>
        <w:pStyle w:val="NoSpacing"/>
        <w:numPr>
          <w:ilvl w:val="0"/>
          <w:numId w:val="1"/>
        </w:numPr>
        <w:rPr>
          <w:sz w:val="24"/>
          <w:szCs w:val="24"/>
        </w:rPr>
      </w:pPr>
      <w:r>
        <w:rPr>
          <w:sz w:val="24"/>
          <w:szCs w:val="24"/>
        </w:rPr>
        <w:t>Sen</w:t>
      </w:r>
      <w:r w:rsidR="00F20A33">
        <w:rPr>
          <w:sz w:val="24"/>
          <w:szCs w:val="24"/>
        </w:rPr>
        <w:t>.</w:t>
      </w:r>
      <w:r>
        <w:rPr>
          <w:sz w:val="24"/>
          <w:szCs w:val="24"/>
        </w:rPr>
        <w:t xml:space="preserve"> Don</w:t>
      </w:r>
      <w:r w:rsidR="00F43AAC">
        <w:rPr>
          <w:sz w:val="24"/>
          <w:szCs w:val="24"/>
        </w:rPr>
        <w:t>ald</w:t>
      </w:r>
      <w:r>
        <w:rPr>
          <w:sz w:val="24"/>
          <w:szCs w:val="24"/>
        </w:rPr>
        <w:t xml:space="preserve"> DeWitte, Member, </w:t>
      </w:r>
      <w:r w:rsidR="00866D75">
        <w:rPr>
          <w:sz w:val="24"/>
          <w:szCs w:val="24"/>
        </w:rPr>
        <w:t>via Webex</w:t>
      </w:r>
    </w:p>
    <w:p w14:paraId="4D2C73E9" w14:textId="194A96A8" w:rsidR="00874DF8" w:rsidRDefault="00874DF8">
      <w:pPr>
        <w:pStyle w:val="NoSpacing"/>
        <w:numPr>
          <w:ilvl w:val="0"/>
          <w:numId w:val="1"/>
        </w:numPr>
        <w:rPr>
          <w:sz w:val="24"/>
          <w:szCs w:val="24"/>
        </w:rPr>
      </w:pPr>
      <w:r>
        <w:rPr>
          <w:sz w:val="24"/>
          <w:szCs w:val="24"/>
        </w:rPr>
        <w:t>Sen</w:t>
      </w:r>
      <w:r w:rsidR="00F20A33">
        <w:rPr>
          <w:sz w:val="24"/>
          <w:szCs w:val="24"/>
        </w:rPr>
        <w:t>.</w:t>
      </w:r>
      <w:r>
        <w:rPr>
          <w:sz w:val="24"/>
          <w:szCs w:val="24"/>
        </w:rPr>
        <w:t xml:space="preserve"> Sally Turner, Member, via Webex</w:t>
      </w:r>
    </w:p>
    <w:p w14:paraId="20AEE3E5" w14:textId="77777777" w:rsidR="00E67B19" w:rsidRDefault="00E67B19" w:rsidP="00E67B19">
      <w:pPr>
        <w:pStyle w:val="NoSpacing"/>
        <w:numPr>
          <w:ilvl w:val="0"/>
          <w:numId w:val="1"/>
        </w:numPr>
        <w:rPr>
          <w:sz w:val="24"/>
          <w:szCs w:val="24"/>
        </w:rPr>
      </w:pPr>
      <w:r>
        <w:rPr>
          <w:sz w:val="24"/>
          <w:szCs w:val="24"/>
        </w:rPr>
        <w:t>Rep. Eva-Dina Delgado, Co-Chair, via Webex</w:t>
      </w:r>
    </w:p>
    <w:p w14:paraId="4940FC82" w14:textId="3714FCF9" w:rsidR="00874DF8" w:rsidRDefault="00874DF8">
      <w:pPr>
        <w:pStyle w:val="NoSpacing"/>
        <w:numPr>
          <w:ilvl w:val="0"/>
          <w:numId w:val="1"/>
        </w:numPr>
        <w:rPr>
          <w:sz w:val="24"/>
          <w:szCs w:val="24"/>
        </w:rPr>
      </w:pPr>
      <w:r>
        <w:rPr>
          <w:sz w:val="24"/>
          <w:szCs w:val="24"/>
        </w:rPr>
        <w:t xml:space="preserve">Rep. Dan Swanson, Member, via Webex </w:t>
      </w:r>
    </w:p>
    <w:p w14:paraId="2A3C3A66" w14:textId="61DE965B" w:rsidR="00DD2854" w:rsidRDefault="00DD2854">
      <w:pPr>
        <w:pStyle w:val="NoSpacing"/>
        <w:numPr>
          <w:ilvl w:val="0"/>
          <w:numId w:val="1"/>
        </w:numPr>
        <w:rPr>
          <w:sz w:val="24"/>
          <w:szCs w:val="24"/>
        </w:rPr>
      </w:pPr>
      <w:r>
        <w:rPr>
          <w:sz w:val="24"/>
          <w:szCs w:val="24"/>
        </w:rPr>
        <w:t xml:space="preserve">Rep. Elizabeth </w:t>
      </w:r>
      <w:r w:rsidR="004C599B">
        <w:rPr>
          <w:sz w:val="24"/>
          <w:szCs w:val="24"/>
        </w:rPr>
        <w:t>‘</w:t>
      </w:r>
      <w:r>
        <w:rPr>
          <w:sz w:val="24"/>
          <w:szCs w:val="24"/>
        </w:rPr>
        <w:t>Lisa</w:t>
      </w:r>
      <w:r w:rsidR="004C599B">
        <w:rPr>
          <w:sz w:val="24"/>
          <w:szCs w:val="24"/>
        </w:rPr>
        <w:t>’</w:t>
      </w:r>
      <w:r>
        <w:rPr>
          <w:sz w:val="24"/>
          <w:szCs w:val="24"/>
        </w:rPr>
        <w:t xml:space="preserve"> Hernandez, Member,</w:t>
      </w:r>
      <w:r w:rsidR="008A6056">
        <w:rPr>
          <w:sz w:val="24"/>
          <w:szCs w:val="24"/>
        </w:rPr>
        <w:t xml:space="preserve"> absent </w:t>
      </w:r>
    </w:p>
    <w:p w14:paraId="26A53BE3" w14:textId="0178CCB9" w:rsidR="00DD2854" w:rsidRPr="004369A3" w:rsidRDefault="00DD2854">
      <w:pPr>
        <w:pStyle w:val="NoSpacing"/>
        <w:numPr>
          <w:ilvl w:val="0"/>
          <w:numId w:val="1"/>
        </w:numPr>
        <w:rPr>
          <w:sz w:val="24"/>
          <w:szCs w:val="24"/>
        </w:rPr>
      </w:pPr>
      <w:r>
        <w:rPr>
          <w:sz w:val="24"/>
          <w:szCs w:val="24"/>
        </w:rPr>
        <w:t xml:space="preserve">Rep. Norine Hammond, Member, via Webex </w:t>
      </w:r>
    </w:p>
    <w:p w14:paraId="3F789C83" w14:textId="66604730" w:rsidR="003B056D" w:rsidRDefault="003B056D" w:rsidP="00324B21">
      <w:pPr>
        <w:pStyle w:val="Heading2"/>
      </w:pPr>
      <w:r>
        <w:t>Lottery Staff:</w:t>
      </w:r>
    </w:p>
    <w:p w14:paraId="27952F67" w14:textId="1B4560C4" w:rsidR="00375605" w:rsidRPr="001B78CE" w:rsidRDefault="00375605" w:rsidP="001B78CE">
      <w:pPr>
        <w:pStyle w:val="NoSpacing"/>
        <w:numPr>
          <w:ilvl w:val="0"/>
          <w:numId w:val="2"/>
        </w:numPr>
        <w:rPr>
          <w:sz w:val="24"/>
          <w:szCs w:val="24"/>
        </w:rPr>
      </w:pPr>
      <w:r>
        <w:rPr>
          <w:sz w:val="24"/>
          <w:szCs w:val="24"/>
        </w:rPr>
        <w:t xml:space="preserve">Scott Gillard, Chief of Staff, </w:t>
      </w:r>
      <w:r w:rsidR="00866D75">
        <w:rPr>
          <w:sz w:val="24"/>
          <w:szCs w:val="24"/>
        </w:rPr>
        <w:t>via Webex</w:t>
      </w:r>
    </w:p>
    <w:p w14:paraId="1427C7C9" w14:textId="7FF16DAB" w:rsidR="00134440" w:rsidRPr="004369A3" w:rsidRDefault="00134440">
      <w:pPr>
        <w:pStyle w:val="NoSpacing"/>
        <w:numPr>
          <w:ilvl w:val="0"/>
          <w:numId w:val="2"/>
        </w:numPr>
        <w:rPr>
          <w:sz w:val="24"/>
          <w:szCs w:val="24"/>
        </w:rPr>
      </w:pPr>
      <w:r w:rsidRPr="004369A3">
        <w:rPr>
          <w:sz w:val="24"/>
          <w:szCs w:val="24"/>
        </w:rPr>
        <w:t xml:space="preserve">Amber Chappell, </w:t>
      </w:r>
      <w:r w:rsidR="00703590" w:rsidRPr="004369A3">
        <w:rPr>
          <w:sz w:val="24"/>
          <w:szCs w:val="24"/>
        </w:rPr>
        <w:t>C</w:t>
      </w:r>
      <w:r w:rsidR="002F3667">
        <w:rPr>
          <w:sz w:val="24"/>
          <w:szCs w:val="24"/>
        </w:rPr>
        <w:t xml:space="preserve">hief Financial Officer, </w:t>
      </w:r>
      <w:r w:rsidR="00866D75">
        <w:rPr>
          <w:sz w:val="24"/>
          <w:szCs w:val="24"/>
        </w:rPr>
        <w:t>via Webex</w:t>
      </w:r>
    </w:p>
    <w:p w14:paraId="6CBA5B1D" w14:textId="67AF58FD" w:rsidR="00703590" w:rsidRPr="004369A3" w:rsidRDefault="00703590">
      <w:pPr>
        <w:pStyle w:val="NoSpacing"/>
        <w:numPr>
          <w:ilvl w:val="0"/>
          <w:numId w:val="2"/>
        </w:numPr>
        <w:rPr>
          <w:sz w:val="24"/>
          <w:szCs w:val="24"/>
        </w:rPr>
      </w:pPr>
      <w:r w:rsidRPr="004369A3">
        <w:rPr>
          <w:sz w:val="24"/>
          <w:szCs w:val="24"/>
        </w:rPr>
        <w:t xml:space="preserve">Mason </w:t>
      </w:r>
      <w:r w:rsidR="00642C92" w:rsidRPr="004369A3">
        <w:rPr>
          <w:sz w:val="24"/>
          <w:szCs w:val="24"/>
        </w:rPr>
        <w:t>McDaniel</w:t>
      </w:r>
      <w:r w:rsidR="00642C92">
        <w:rPr>
          <w:sz w:val="24"/>
          <w:szCs w:val="24"/>
        </w:rPr>
        <w:t>,</w:t>
      </w:r>
      <w:r w:rsidR="00642C92" w:rsidRPr="004369A3">
        <w:rPr>
          <w:sz w:val="24"/>
          <w:szCs w:val="24"/>
        </w:rPr>
        <w:t xml:space="preserve"> Legislative</w:t>
      </w:r>
      <w:r w:rsidRPr="004369A3">
        <w:rPr>
          <w:sz w:val="24"/>
          <w:szCs w:val="24"/>
        </w:rPr>
        <w:t xml:space="preserve"> Liaison, via Web</w:t>
      </w:r>
      <w:r w:rsidR="0095322C">
        <w:rPr>
          <w:sz w:val="24"/>
          <w:szCs w:val="24"/>
        </w:rPr>
        <w:t>ex</w:t>
      </w:r>
    </w:p>
    <w:p w14:paraId="6BA95F8C" w14:textId="128092E3" w:rsidR="00874DF8" w:rsidRPr="004369A3" w:rsidRDefault="00874DF8">
      <w:pPr>
        <w:pStyle w:val="NoSpacing"/>
        <w:numPr>
          <w:ilvl w:val="0"/>
          <w:numId w:val="2"/>
        </w:numPr>
        <w:rPr>
          <w:sz w:val="24"/>
          <w:szCs w:val="24"/>
        </w:rPr>
      </w:pPr>
      <w:r>
        <w:rPr>
          <w:sz w:val="24"/>
          <w:szCs w:val="24"/>
        </w:rPr>
        <w:t>Cornell Wilson, General Counsel, via Webex</w:t>
      </w:r>
    </w:p>
    <w:p w14:paraId="2C883360" w14:textId="28E03555" w:rsidR="003B056D" w:rsidRDefault="005014C6" w:rsidP="00324B21">
      <w:pPr>
        <w:pStyle w:val="Heading2"/>
      </w:pPr>
      <w:r>
        <w:t>Allwyn</w:t>
      </w:r>
      <w:r w:rsidR="0015518F">
        <w:t xml:space="preserve"> </w:t>
      </w:r>
      <w:r>
        <w:t>North America</w:t>
      </w:r>
      <w:r w:rsidR="003B056D">
        <w:t xml:space="preserve"> Staff:</w:t>
      </w:r>
    </w:p>
    <w:p w14:paraId="298718A7" w14:textId="32045F15" w:rsidR="008342E3" w:rsidRPr="004369A3" w:rsidRDefault="00A31C9A" w:rsidP="007E77D7">
      <w:pPr>
        <w:pStyle w:val="NoSpacing"/>
        <w:numPr>
          <w:ilvl w:val="0"/>
          <w:numId w:val="3"/>
        </w:numPr>
        <w:rPr>
          <w:sz w:val="24"/>
          <w:szCs w:val="24"/>
        </w:rPr>
      </w:pPr>
      <w:r>
        <w:rPr>
          <w:sz w:val="24"/>
          <w:szCs w:val="24"/>
        </w:rPr>
        <w:t xml:space="preserve">Lorell </w:t>
      </w:r>
      <w:r w:rsidR="00AF5B7E">
        <w:rPr>
          <w:sz w:val="24"/>
          <w:szCs w:val="24"/>
        </w:rPr>
        <w:t>Lynch-</w:t>
      </w:r>
      <w:r w:rsidR="00093E17">
        <w:rPr>
          <w:sz w:val="24"/>
          <w:szCs w:val="24"/>
        </w:rPr>
        <w:t>Public Affairs</w:t>
      </w:r>
      <w:r w:rsidR="003755FB">
        <w:rPr>
          <w:sz w:val="24"/>
          <w:szCs w:val="24"/>
        </w:rPr>
        <w:t xml:space="preserve"> Director</w:t>
      </w:r>
      <w:r w:rsidR="00A922EE">
        <w:rPr>
          <w:sz w:val="24"/>
          <w:szCs w:val="24"/>
        </w:rPr>
        <w:t xml:space="preserve">, </w:t>
      </w:r>
      <w:r w:rsidR="00B16A13">
        <w:rPr>
          <w:sz w:val="24"/>
          <w:szCs w:val="24"/>
        </w:rPr>
        <w:t>via Webex</w:t>
      </w:r>
    </w:p>
    <w:p w14:paraId="49466125" w14:textId="18EF25BA" w:rsidR="006D464A" w:rsidRDefault="006D464A" w:rsidP="00324B21">
      <w:pPr>
        <w:pStyle w:val="Heading2"/>
      </w:pPr>
      <w:r>
        <w:t>Other Attendees:</w:t>
      </w:r>
    </w:p>
    <w:p w14:paraId="7FB2BC50" w14:textId="1B2C9A92" w:rsidR="004D532F" w:rsidRPr="004369A3" w:rsidRDefault="000961EF">
      <w:pPr>
        <w:pStyle w:val="NoSpacing"/>
        <w:numPr>
          <w:ilvl w:val="0"/>
          <w:numId w:val="4"/>
        </w:numPr>
        <w:rPr>
          <w:sz w:val="24"/>
          <w:szCs w:val="24"/>
        </w:rPr>
      </w:pPr>
      <w:r>
        <w:rPr>
          <w:sz w:val="24"/>
          <w:szCs w:val="24"/>
        </w:rPr>
        <w:t>Angela McLemore, Senator Hunter’s assistant</w:t>
      </w:r>
      <w:r w:rsidR="00630C67">
        <w:rPr>
          <w:sz w:val="24"/>
          <w:szCs w:val="24"/>
        </w:rPr>
        <w:t>, via Webex</w:t>
      </w:r>
      <w:r>
        <w:rPr>
          <w:sz w:val="24"/>
          <w:szCs w:val="24"/>
        </w:rPr>
        <w:t>.</w:t>
      </w:r>
    </w:p>
    <w:p w14:paraId="38D36365" w14:textId="7EBF9099" w:rsidR="001F0232" w:rsidRPr="004074A9" w:rsidRDefault="001F0232" w:rsidP="00432653">
      <w:pPr>
        <w:pStyle w:val="Heading1"/>
      </w:pPr>
      <w:r w:rsidRPr="004074A9">
        <w:t>CALL TO ORDER/ROLL CALL</w:t>
      </w:r>
    </w:p>
    <w:p w14:paraId="161B4A9A" w14:textId="5A913CED" w:rsidR="002E0211" w:rsidRPr="004369A3" w:rsidRDefault="00874DF8" w:rsidP="006A6704">
      <w:pPr>
        <w:ind w:left="540"/>
      </w:pPr>
      <w:r>
        <w:rPr>
          <w:b/>
          <w:bCs/>
        </w:rPr>
        <w:t xml:space="preserve">Task Force </w:t>
      </w:r>
      <w:r w:rsidR="007D4E6F">
        <w:rPr>
          <w:b/>
          <w:bCs/>
        </w:rPr>
        <w:t>M</w:t>
      </w:r>
      <w:r>
        <w:rPr>
          <w:b/>
          <w:bCs/>
        </w:rPr>
        <w:t>ember</w:t>
      </w:r>
      <w:r w:rsidR="007D4E6F">
        <w:rPr>
          <w:b/>
          <w:bCs/>
        </w:rPr>
        <w:t xml:space="preserve"> </w:t>
      </w:r>
      <w:r w:rsidR="00047310">
        <w:rPr>
          <w:b/>
          <w:bCs/>
        </w:rPr>
        <w:t>Director</w:t>
      </w:r>
      <w:r w:rsidR="007D4E6F">
        <w:rPr>
          <w:b/>
          <w:bCs/>
        </w:rPr>
        <w:t xml:space="preserve"> Mays</w:t>
      </w:r>
      <w:r w:rsidR="00F85F1F" w:rsidRPr="004369A3">
        <w:t xml:space="preserve"> </w:t>
      </w:r>
      <w:r w:rsidR="000A5BA9" w:rsidRPr="004369A3">
        <w:t xml:space="preserve">welcomes </w:t>
      </w:r>
      <w:r w:rsidR="00585B93" w:rsidRPr="004369A3">
        <w:t>everyone</w:t>
      </w:r>
      <w:r w:rsidR="007E77D7" w:rsidRPr="004369A3">
        <w:t xml:space="preserve"> that is in </w:t>
      </w:r>
      <w:r w:rsidR="008D2C24" w:rsidRPr="004369A3">
        <w:t>attendance</w:t>
      </w:r>
      <w:r w:rsidR="00B16A13">
        <w:t xml:space="preserve">. </w:t>
      </w:r>
      <w:r w:rsidR="007E77D7" w:rsidRPr="004369A3">
        <w:t>The meeting</w:t>
      </w:r>
      <w:r w:rsidR="00585B93" w:rsidRPr="004369A3">
        <w:t xml:space="preserve"> is </w:t>
      </w:r>
      <w:r w:rsidR="00531A7E" w:rsidRPr="004369A3">
        <w:t>called to</w:t>
      </w:r>
      <w:r w:rsidR="002E0211" w:rsidRPr="004369A3">
        <w:t xml:space="preserve"> order at </w:t>
      </w:r>
      <w:r w:rsidR="00DD2854">
        <w:t>1</w:t>
      </w:r>
      <w:r w:rsidR="00841D29">
        <w:t>0:10</w:t>
      </w:r>
      <w:r w:rsidR="004C599B">
        <w:t>a</w:t>
      </w:r>
      <w:r w:rsidR="00975908" w:rsidRPr="004369A3">
        <w:t>m</w:t>
      </w:r>
      <w:r w:rsidR="00DD2854">
        <w:t>, roll was taken</w:t>
      </w:r>
      <w:r w:rsidR="00E67B19">
        <w:t xml:space="preserve"> for </w:t>
      </w:r>
      <w:r w:rsidR="00E67B19">
        <w:t>Task Force Members</w:t>
      </w:r>
      <w:r w:rsidR="00FB1E89">
        <w:t>, one member absent, q</w:t>
      </w:r>
      <w:r w:rsidR="00F20A33">
        <w:t>uorum</w:t>
      </w:r>
      <w:r w:rsidR="005F1B17">
        <w:t xml:space="preserve"> was achieved bu</w:t>
      </w:r>
      <w:r w:rsidR="00545CAA">
        <w:t>t</w:t>
      </w:r>
      <w:r w:rsidR="005F1B17">
        <w:t xml:space="preserve"> not</w:t>
      </w:r>
      <w:r w:rsidR="00F20A33">
        <w:t xml:space="preserve"> required.</w:t>
      </w:r>
      <w:r w:rsidR="007E77D7" w:rsidRPr="004369A3">
        <w:t xml:space="preserve"> </w:t>
      </w:r>
      <w:r w:rsidR="00F20A33">
        <w:t xml:space="preserve">Lottery/Allwyn staff in attendance introduced themselves. </w:t>
      </w:r>
    </w:p>
    <w:p w14:paraId="25F338E2" w14:textId="591F4A39" w:rsidR="006B3D1A" w:rsidRDefault="006B3D1A" w:rsidP="006B3D1A">
      <w:pPr>
        <w:pStyle w:val="Heading1"/>
      </w:pPr>
      <w:r>
        <w:lastRenderedPageBreak/>
        <w:t>public comment</w:t>
      </w:r>
    </w:p>
    <w:p w14:paraId="5E10BD1F" w14:textId="206F4E7E" w:rsidR="00E84A09" w:rsidRPr="004369A3" w:rsidRDefault="00E84A09" w:rsidP="006A6704">
      <w:pPr>
        <w:ind w:left="540"/>
        <w:rPr>
          <w:sz w:val="24"/>
          <w:szCs w:val="24"/>
        </w:rPr>
      </w:pPr>
      <w:r w:rsidRPr="004369A3">
        <w:rPr>
          <w:sz w:val="24"/>
          <w:szCs w:val="24"/>
        </w:rPr>
        <w:t>No public comment.</w:t>
      </w:r>
    </w:p>
    <w:p w14:paraId="20199606" w14:textId="4759909E" w:rsidR="00413BC2" w:rsidRPr="00FF022E" w:rsidRDefault="00050B7F" w:rsidP="00432653">
      <w:pPr>
        <w:pStyle w:val="Heading1"/>
      </w:pPr>
      <w:r w:rsidRPr="00FF022E">
        <w:t>OLD BUSINESS</w:t>
      </w:r>
    </w:p>
    <w:p w14:paraId="00745203" w14:textId="351A37BF" w:rsidR="00BA4013" w:rsidRDefault="00D328D7" w:rsidP="00432653">
      <w:pPr>
        <w:pStyle w:val="Heading2"/>
      </w:pPr>
      <w:r w:rsidRPr="00D527EC">
        <w:t>Approval of Minutes</w:t>
      </w:r>
    </w:p>
    <w:p w14:paraId="6BBD625B" w14:textId="2C2E7825" w:rsidR="00D328D7" w:rsidRPr="006A6704" w:rsidRDefault="00CF712F" w:rsidP="006A6704">
      <w:pPr>
        <w:ind w:left="540"/>
        <w:rPr>
          <w:b/>
          <w:bCs/>
        </w:rPr>
      </w:pPr>
      <w:r w:rsidRPr="006A6704">
        <w:rPr>
          <w:b/>
          <w:bCs/>
        </w:rPr>
        <w:t xml:space="preserve">Task Force Member </w:t>
      </w:r>
      <w:r w:rsidR="00047310">
        <w:rPr>
          <w:b/>
          <w:bCs/>
        </w:rPr>
        <w:t>Director</w:t>
      </w:r>
      <w:r w:rsidR="007062E3" w:rsidRPr="006A6704">
        <w:rPr>
          <w:b/>
          <w:bCs/>
        </w:rPr>
        <w:t xml:space="preserve"> Mays</w:t>
      </w:r>
      <w:r w:rsidR="00B16A13" w:rsidRPr="006A6704">
        <w:rPr>
          <w:b/>
          <w:bCs/>
        </w:rPr>
        <w:t xml:space="preserve"> </w:t>
      </w:r>
      <w:r w:rsidR="00396616" w:rsidRPr="001E2C7B">
        <w:t xml:space="preserve">requests a motion </w:t>
      </w:r>
      <w:r w:rsidR="00B16A13" w:rsidRPr="001E2C7B">
        <w:t xml:space="preserve">to approve minutes from Meeting #1, </w:t>
      </w:r>
      <w:r w:rsidR="003313C1">
        <w:t>motion was introduced,</w:t>
      </w:r>
      <w:r w:rsidR="00396616" w:rsidRPr="001E2C7B">
        <w:t xml:space="preserve"> seconded, </w:t>
      </w:r>
      <w:r w:rsidR="00B16A13" w:rsidRPr="001E2C7B">
        <w:t xml:space="preserve">members concur, minutes </w:t>
      </w:r>
      <w:r w:rsidR="00396616" w:rsidRPr="001E2C7B">
        <w:t xml:space="preserve">were </w:t>
      </w:r>
      <w:r w:rsidR="00B16A13" w:rsidRPr="001E2C7B">
        <w:t>approved</w:t>
      </w:r>
      <w:r w:rsidR="00B16A13" w:rsidRPr="006A6704">
        <w:rPr>
          <w:b/>
          <w:bCs/>
        </w:rPr>
        <w:t xml:space="preserve">. </w:t>
      </w:r>
    </w:p>
    <w:p w14:paraId="27CBC4B3" w14:textId="6554A6C4" w:rsidR="00630C67" w:rsidRDefault="00630C67" w:rsidP="006A6704">
      <w:pPr>
        <w:pStyle w:val="Heading1"/>
      </w:pPr>
      <w:r>
        <w:t>New Business</w:t>
      </w:r>
    </w:p>
    <w:p w14:paraId="59662BC3" w14:textId="32A86B7C" w:rsidR="00AA4CA1" w:rsidRDefault="008A6056" w:rsidP="00AA4CA1">
      <w:pPr>
        <w:pStyle w:val="Heading2"/>
      </w:pPr>
      <w:r>
        <w:t>Goal</w:t>
      </w:r>
      <w:r w:rsidR="00F959A0">
        <w:t xml:space="preserve"> of Meeting 2</w:t>
      </w:r>
      <w:r w:rsidR="003F43B3">
        <w:t xml:space="preserve"> | </w:t>
      </w:r>
      <w:r w:rsidR="00C6259C">
        <w:t xml:space="preserve">Discuss </w:t>
      </w:r>
      <w:r w:rsidR="00E67B19">
        <w:t xml:space="preserve">the Requirements of the Preliminary Report Agreed to in Meeting 1 – </w:t>
      </w:r>
      <w:r w:rsidR="003F43B3">
        <w:t xml:space="preserve">Task Force Member </w:t>
      </w:r>
      <w:r w:rsidR="001E2C7B">
        <w:t>Director</w:t>
      </w:r>
      <w:r w:rsidR="00DD2854">
        <w:t xml:space="preserve"> Mays</w:t>
      </w:r>
    </w:p>
    <w:p w14:paraId="230F6C97" w14:textId="2B8AC33E" w:rsidR="00AA4CA1" w:rsidRPr="00BD158E" w:rsidRDefault="00AA4CA1" w:rsidP="00630C67">
      <w:r w:rsidRPr="00BD158E">
        <w:rPr>
          <w:b/>
          <w:bCs/>
        </w:rPr>
        <w:t xml:space="preserve">Task Force Member </w:t>
      </w:r>
      <w:r w:rsidR="001E2C7B">
        <w:rPr>
          <w:b/>
          <w:bCs/>
        </w:rPr>
        <w:t>Director</w:t>
      </w:r>
      <w:r w:rsidR="001E2C7B" w:rsidRPr="006A6704">
        <w:rPr>
          <w:b/>
          <w:bCs/>
        </w:rPr>
        <w:t xml:space="preserve"> </w:t>
      </w:r>
      <w:r w:rsidRPr="00BD158E">
        <w:rPr>
          <w:b/>
          <w:bCs/>
        </w:rPr>
        <w:t>Mays</w:t>
      </w:r>
      <w:r w:rsidRPr="00BD158E">
        <w:t xml:space="preserve">, </w:t>
      </w:r>
      <w:r w:rsidR="003F43B3">
        <w:t xml:space="preserve">today </w:t>
      </w:r>
      <w:r w:rsidR="00B52C1E">
        <w:t xml:space="preserve">we will </w:t>
      </w:r>
      <w:r w:rsidRPr="00BD158E">
        <w:t xml:space="preserve">talk through </w:t>
      </w:r>
      <w:r w:rsidR="003F43B3">
        <w:t xml:space="preserve">details of </w:t>
      </w:r>
      <w:r w:rsidR="001D6C98">
        <w:t xml:space="preserve">the </w:t>
      </w:r>
      <w:r w:rsidRPr="00BD158E">
        <w:t>prelim</w:t>
      </w:r>
      <w:r w:rsidR="00667449">
        <w:t>inary</w:t>
      </w:r>
      <w:r w:rsidRPr="00BD158E">
        <w:t xml:space="preserve"> report</w:t>
      </w:r>
      <w:r w:rsidR="003F43B3">
        <w:t>,</w:t>
      </w:r>
      <w:r w:rsidRPr="00BD158E">
        <w:t xml:space="preserve"> due</w:t>
      </w:r>
      <w:r w:rsidR="003F43B3">
        <w:t xml:space="preserve"> </w:t>
      </w:r>
      <w:r w:rsidRPr="00BD158E">
        <w:t>January 1</w:t>
      </w:r>
      <w:r w:rsidR="001D6C98">
        <w:t>, 2025</w:t>
      </w:r>
      <w:r w:rsidRPr="00BD158E">
        <w:t xml:space="preserve">. </w:t>
      </w:r>
      <w:r w:rsidR="00A662DB">
        <w:t xml:space="preserve"> Given the delayed start of the Task Force, not enough time has transpired to enable the full analysis of the specialty ticket program to create a final report by January 1, 2025, in accordance with the statute.  M</w:t>
      </w:r>
      <w:r w:rsidR="003F43B3">
        <w:t>embers</w:t>
      </w:r>
      <w:r w:rsidRPr="00BD158E">
        <w:t xml:space="preserve"> agreed </w:t>
      </w:r>
      <w:r w:rsidR="003F43B3">
        <w:t>on</w:t>
      </w:r>
      <w:r w:rsidR="00A662DB">
        <w:t xml:space="preserve"> producing</w:t>
      </w:r>
      <w:r w:rsidRPr="00BD158E">
        <w:t xml:space="preserve"> </w:t>
      </w:r>
      <w:r w:rsidR="001D6C98">
        <w:t xml:space="preserve">a </w:t>
      </w:r>
      <w:r w:rsidRPr="00BD158E">
        <w:t>preliminary report</w:t>
      </w:r>
      <w:r w:rsidR="00A662DB">
        <w:t xml:space="preserve"> instead</w:t>
      </w:r>
      <w:r w:rsidR="003F43B3">
        <w:t>.</w:t>
      </w:r>
      <w:r w:rsidRPr="00BD158E">
        <w:t xml:space="preserve">  </w:t>
      </w:r>
    </w:p>
    <w:p w14:paraId="0BD65A43" w14:textId="372FC194" w:rsidR="00BD158E" w:rsidRDefault="0015518F" w:rsidP="00630C67">
      <w:r w:rsidRPr="00BD158E">
        <w:rPr>
          <w:b/>
          <w:bCs/>
        </w:rPr>
        <w:t>Task Force Member Sen. Hunter</w:t>
      </w:r>
      <w:r w:rsidR="00AA4CA1" w:rsidRPr="00BD158E">
        <w:t xml:space="preserve"> </w:t>
      </w:r>
      <w:r w:rsidR="00AA4CA1" w:rsidRPr="00054B58">
        <w:rPr>
          <w:b/>
          <w:bCs/>
        </w:rPr>
        <w:t>asks</w:t>
      </w:r>
      <w:r w:rsidR="00AA4CA1" w:rsidRPr="00A662DB">
        <w:t xml:space="preserve"> for clarity </w:t>
      </w:r>
      <w:r w:rsidR="00A662DB">
        <w:t xml:space="preserve">on the members responsibility </w:t>
      </w:r>
      <w:r w:rsidR="00AA4CA1" w:rsidRPr="00A662DB">
        <w:t>following</w:t>
      </w:r>
      <w:r w:rsidR="00A662DB">
        <w:t xml:space="preserve"> the submission of the preliminary</w:t>
      </w:r>
      <w:r w:rsidR="00AA4CA1" w:rsidRPr="00A662DB">
        <w:t xml:space="preserve"> report</w:t>
      </w:r>
      <w:r w:rsidR="00BD158E" w:rsidRPr="00A662DB">
        <w:t xml:space="preserve"> to the Governor’s office</w:t>
      </w:r>
      <w:r w:rsidR="00A662DB">
        <w:t xml:space="preserve"> and Legislature</w:t>
      </w:r>
      <w:r w:rsidR="00AA4CA1" w:rsidRPr="00A662DB">
        <w:t xml:space="preserve">. </w:t>
      </w:r>
      <w:r w:rsidR="003F43B3" w:rsidRPr="00A662DB">
        <w:rPr>
          <w:b/>
          <w:bCs/>
        </w:rPr>
        <w:t xml:space="preserve">Task Force Member </w:t>
      </w:r>
      <w:r w:rsidR="001E2C7B" w:rsidRPr="00A662DB">
        <w:rPr>
          <w:b/>
          <w:bCs/>
        </w:rPr>
        <w:t>Director</w:t>
      </w:r>
      <w:r w:rsidR="00AA4CA1" w:rsidRPr="00A662DB">
        <w:rPr>
          <w:b/>
          <w:bCs/>
        </w:rPr>
        <w:t xml:space="preserve"> Mays</w:t>
      </w:r>
      <w:r w:rsidR="001D6C98" w:rsidRPr="00A662DB">
        <w:t xml:space="preserve"> </w:t>
      </w:r>
      <w:r w:rsidR="00AA4CA1" w:rsidRPr="00054B58">
        <w:rPr>
          <w:b/>
          <w:bCs/>
        </w:rPr>
        <w:t>explains</w:t>
      </w:r>
      <w:r w:rsidR="001D6C98">
        <w:rPr>
          <w:b/>
          <w:bCs/>
        </w:rPr>
        <w:t>,</w:t>
      </w:r>
      <w:r w:rsidR="00AA4CA1" w:rsidRPr="003F43B3">
        <w:rPr>
          <w:b/>
          <w:bCs/>
        </w:rPr>
        <w:t xml:space="preserve"> </w:t>
      </w:r>
      <w:r w:rsidR="00AA4CA1" w:rsidRPr="00BD158E">
        <w:t>we w</w:t>
      </w:r>
      <w:r w:rsidR="00C6259C">
        <w:t>ill</w:t>
      </w:r>
      <w:r w:rsidR="00AA4CA1" w:rsidRPr="00BD158E">
        <w:t xml:space="preserve"> continue </w:t>
      </w:r>
      <w:r w:rsidR="00A662DB">
        <w:t>assessing the program throughout the remainder of FY25</w:t>
      </w:r>
      <w:r w:rsidR="00A662DB">
        <w:t xml:space="preserve"> in accordance </w:t>
      </w:r>
      <w:r w:rsidR="003313C1">
        <w:t xml:space="preserve">with the </w:t>
      </w:r>
      <w:r w:rsidR="00AA4CA1" w:rsidRPr="00BD158E">
        <w:t>law</w:t>
      </w:r>
      <w:r w:rsidR="001D6C98">
        <w:t xml:space="preserve"> following </w:t>
      </w:r>
      <w:r w:rsidR="003313C1">
        <w:t xml:space="preserve">the </w:t>
      </w:r>
      <w:r w:rsidR="001D6C98">
        <w:t>submi</w:t>
      </w:r>
      <w:r w:rsidR="003313C1">
        <w:t>ssion</w:t>
      </w:r>
      <w:r w:rsidR="001D6C98">
        <w:t xml:space="preserve"> of </w:t>
      </w:r>
      <w:r w:rsidR="003313C1">
        <w:t xml:space="preserve">the </w:t>
      </w:r>
      <w:r w:rsidR="001D6C98">
        <w:t xml:space="preserve">report. </w:t>
      </w:r>
    </w:p>
    <w:p w14:paraId="53884509" w14:textId="3CACAFF3" w:rsidR="00051A57" w:rsidRDefault="0015518F" w:rsidP="00630C67">
      <w:r w:rsidRPr="00051A57">
        <w:rPr>
          <w:b/>
          <w:bCs/>
        </w:rPr>
        <w:t xml:space="preserve">Task Force Member </w:t>
      </w:r>
      <w:r w:rsidR="001E2C7B">
        <w:rPr>
          <w:b/>
          <w:bCs/>
        </w:rPr>
        <w:t>Director</w:t>
      </w:r>
      <w:r w:rsidRPr="00051A57">
        <w:rPr>
          <w:b/>
          <w:bCs/>
        </w:rPr>
        <w:t xml:space="preserve"> Mays</w:t>
      </w:r>
      <w:r w:rsidR="00BD158E">
        <w:t xml:space="preserve"> </w:t>
      </w:r>
      <w:r w:rsidR="00BD158E" w:rsidRPr="00054B58">
        <w:rPr>
          <w:b/>
          <w:bCs/>
        </w:rPr>
        <w:t>asks</w:t>
      </w:r>
      <w:r w:rsidR="00BD158E" w:rsidRPr="003313C1">
        <w:t xml:space="preserve"> if the task force can talk through the</w:t>
      </w:r>
      <w:r w:rsidR="003313C1">
        <w:t xml:space="preserve"> proposed contents of the</w:t>
      </w:r>
      <w:r w:rsidR="00BD158E" w:rsidRPr="003313C1">
        <w:t xml:space="preserve"> report and </w:t>
      </w:r>
      <w:r w:rsidR="003313C1">
        <w:t>leverage</w:t>
      </w:r>
      <w:r w:rsidR="00BD158E" w:rsidRPr="003313C1">
        <w:t xml:space="preserve"> </w:t>
      </w:r>
      <w:r w:rsidR="00CF712F" w:rsidRPr="003313C1">
        <w:t xml:space="preserve">the </w:t>
      </w:r>
      <w:r w:rsidR="00BD158E" w:rsidRPr="003313C1">
        <w:t xml:space="preserve">five </w:t>
      </w:r>
      <w:r w:rsidR="003313C1">
        <w:t>task force responsibilities listed</w:t>
      </w:r>
      <w:r w:rsidR="00BD158E" w:rsidRPr="003313C1">
        <w:t xml:space="preserve"> </w:t>
      </w:r>
      <w:r w:rsidR="001D6C98" w:rsidRPr="003313C1">
        <w:t>in</w:t>
      </w:r>
      <w:r w:rsidR="00051A57" w:rsidRPr="003313C1">
        <w:t xml:space="preserve"> the law.</w:t>
      </w:r>
      <w:r w:rsidR="00051A57" w:rsidRPr="00667449">
        <w:rPr>
          <w:b/>
          <w:bCs/>
        </w:rPr>
        <w:t xml:space="preserve"> </w:t>
      </w:r>
      <w:r w:rsidR="001D6C98">
        <w:t>We are o</w:t>
      </w:r>
      <w:r w:rsidR="00051A57">
        <w:t>pen to suggestions and recommendations from</w:t>
      </w:r>
      <w:r w:rsidR="00CF712F">
        <w:t xml:space="preserve"> the</w:t>
      </w:r>
      <w:r w:rsidR="00051A57">
        <w:t xml:space="preserve"> task force. We have about four months of operational sales performance data from </w:t>
      </w:r>
      <w:r w:rsidR="001D6C98">
        <w:t xml:space="preserve">the </w:t>
      </w:r>
      <w:r w:rsidR="00051A57">
        <w:t>new ticket</w:t>
      </w:r>
      <w:r w:rsidR="003313C1">
        <w:t>. P</w:t>
      </w:r>
      <w:r w:rsidR="00051A57">
        <w:t xml:space="preserve">erhaps we </w:t>
      </w:r>
      <w:r w:rsidR="003313C1">
        <w:t xml:space="preserve">can do </w:t>
      </w:r>
      <w:r w:rsidR="001D6C98">
        <w:t>a</w:t>
      </w:r>
      <w:r w:rsidR="00051A57">
        <w:t xml:space="preserve"> rough look at </w:t>
      </w:r>
      <w:r w:rsidR="001D6C98">
        <w:t xml:space="preserve">the </w:t>
      </w:r>
      <w:r w:rsidR="00051A57">
        <w:t>program from a performance standpoint</w:t>
      </w:r>
      <w:r w:rsidR="00683F04">
        <w:t xml:space="preserve"> up until now</w:t>
      </w:r>
      <w:r w:rsidR="00051A57">
        <w:t xml:space="preserve"> and talk through</w:t>
      </w:r>
      <w:r w:rsidR="001D6C98">
        <w:t xml:space="preserve"> </w:t>
      </w:r>
      <w:r w:rsidR="00683F04">
        <w:t>an initial status of the</w:t>
      </w:r>
      <w:r w:rsidR="00051A57">
        <w:t xml:space="preserve"> </w:t>
      </w:r>
      <w:r w:rsidR="001D6C98">
        <w:t xml:space="preserve">five </w:t>
      </w:r>
      <w:r w:rsidR="00683F04">
        <w:t>responsibilities</w:t>
      </w:r>
      <w:r w:rsidR="00051A57">
        <w:t xml:space="preserve"> </w:t>
      </w:r>
      <w:r w:rsidR="001D6C98">
        <w:t>of</w:t>
      </w:r>
      <w:r w:rsidR="00683F04">
        <w:t xml:space="preserve"> the task force</w:t>
      </w:r>
      <w:r w:rsidR="00051A57">
        <w:t xml:space="preserve"> law as</w:t>
      </w:r>
      <w:r w:rsidR="00CF712F">
        <w:t xml:space="preserve"> a</w:t>
      </w:r>
      <w:r w:rsidR="001D6C98">
        <w:t xml:space="preserve"> point of</w:t>
      </w:r>
      <w:r w:rsidR="00051A57">
        <w:t xml:space="preserve"> concentration. </w:t>
      </w:r>
    </w:p>
    <w:p w14:paraId="4C450593" w14:textId="49116DC3" w:rsidR="00051A57" w:rsidRDefault="00051A57" w:rsidP="00630C67">
      <w:r>
        <w:rPr>
          <w:b/>
          <w:bCs/>
        </w:rPr>
        <w:t xml:space="preserve">Task Force Member Rep. Swanson </w:t>
      </w:r>
      <w:r w:rsidRPr="00E6620F">
        <w:rPr>
          <w:b/>
          <w:bCs/>
        </w:rPr>
        <w:t>asks</w:t>
      </w:r>
      <w:r w:rsidRPr="00683F04">
        <w:t>, if the task force decides not to expand</w:t>
      </w:r>
      <w:r w:rsidR="00B52C1E" w:rsidRPr="00683F04">
        <w:t xml:space="preserve"> the</w:t>
      </w:r>
      <w:r w:rsidRPr="00683F04">
        <w:t xml:space="preserve"> program, </w:t>
      </w:r>
      <w:r w:rsidR="00932743">
        <w:t>would the 3</w:t>
      </w:r>
      <w:r w:rsidR="00932743" w:rsidRPr="00932743">
        <w:rPr>
          <w:vertAlign w:val="superscript"/>
        </w:rPr>
        <w:t>rd</w:t>
      </w:r>
      <w:r w:rsidR="00932743">
        <w:t xml:space="preserve"> responsibility listed </w:t>
      </w:r>
      <w:r w:rsidR="00E05DDE" w:rsidRPr="00683F04">
        <w:t xml:space="preserve">in the law </w:t>
      </w:r>
      <w:r w:rsidR="00932743">
        <w:t>still</w:t>
      </w:r>
      <w:r w:rsidRPr="00683F04">
        <w:t xml:space="preserve"> be a requirement</w:t>
      </w:r>
      <w:r w:rsidR="001D6C98" w:rsidRPr="00683F04">
        <w:t>?</w:t>
      </w:r>
      <w:r w:rsidRPr="00683F04">
        <w:t xml:space="preserve"> </w:t>
      </w:r>
      <w:r w:rsidRPr="00CF712F">
        <w:rPr>
          <w:b/>
          <w:bCs/>
        </w:rPr>
        <w:t xml:space="preserve">Task Force Member </w:t>
      </w:r>
      <w:r w:rsidR="00396616">
        <w:rPr>
          <w:b/>
          <w:bCs/>
        </w:rPr>
        <w:t>Director</w:t>
      </w:r>
      <w:r w:rsidRPr="00CF712F">
        <w:rPr>
          <w:b/>
          <w:bCs/>
        </w:rPr>
        <w:t xml:space="preserve"> Mays</w:t>
      </w:r>
      <w:r>
        <w:t xml:space="preserve"> </w:t>
      </w:r>
      <w:r w:rsidRPr="00E6620F">
        <w:rPr>
          <w:b/>
          <w:bCs/>
        </w:rPr>
        <w:t>agrees</w:t>
      </w:r>
      <w:r w:rsidRPr="00932743">
        <w:t xml:space="preserve"> with the observation</w:t>
      </w:r>
      <w:r w:rsidRPr="00E05DDE">
        <w:rPr>
          <w:b/>
          <w:bCs/>
        </w:rPr>
        <w:t>.</w:t>
      </w:r>
      <w:r>
        <w:t xml:space="preserve"> </w:t>
      </w:r>
    </w:p>
    <w:p w14:paraId="500CF0DE" w14:textId="309E1D2F" w:rsidR="0007680D" w:rsidRDefault="00051A57" w:rsidP="00630C67">
      <w:r>
        <w:rPr>
          <w:b/>
          <w:bCs/>
        </w:rPr>
        <w:t>Task Force Member Rep. Swanson</w:t>
      </w:r>
      <w:r w:rsidRPr="00051A57">
        <w:t xml:space="preserve"> </w:t>
      </w:r>
      <w:r w:rsidR="00CF712F" w:rsidRPr="00E6620F">
        <w:rPr>
          <w:b/>
          <w:bCs/>
        </w:rPr>
        <w:t>continues</w:t>
      </w:r>
      <w:r w:rsidR="00CF712F" w:rsidRPr="00932743">
        <w:t xml:space="preserve"> with</w:t>
      </w:r>
      <w:r w:rsidRPr="00932743">
        <w:t>, I am in favor of #2 and working on #3, just pointing that out.</w:t>
      </w:r>
      <w:r w:rsidRPr="00051A57">
        <w:rPr>
          <w:b/>
          <w:bCs/>
        </w:rPr>
        <w:t xml:space="preserve"> </w:t>
      </w:r>
      <w:r>
        <w:rPr>
          <w:b/>
          <w:bCs/>
        </w:rPr>
        <w:t xml:space="preserve">Task Force Member </w:t>
      </w:r>
      <w:r w:rsidR="001E2C7B">
        <w:rPr>
          <w:b/>
          <w:bCs/>
        </w:rPr>
        <w:t>Director</w:t>
      </w:r>
      <w:r>
        <w:rPr>
          <w:b/>
          <w:bCs/>
        </w:rPr>
        <w:t xml:space="preserve"> Mays </w:t>
      </w:r>
      <w:r w:rsidRPr="00E6620F">
        <w:rPr>
          <w:b/>
          <w:bCs/>
        </w:rPr>
        <w:t>notes</w:t>
      </w:r>
      <w:r w:rsidRPr="00932743">
        <w:t>,</w:t>
      </w:r>
      <w:r>
        <w:rPr>
          <w:b/>
          <w:bCs/>
        </w:rPr>
        <w:t xml:space="preserve"> </w:t>
      </w:r>
      <w:r>
        <w:t xml:space="preserve">from a report standpoint we </w:t>
      </w:r>
      <w:r w:rsidRPr="00051A57">
        <w:t>will delve into both of th</w:t>
      </w:r>
      <w:r w:rsidR="001D6C98">
        <w:t>ose points</w:t>
      </w:r>
      <w:r w:rsidR="00932743">
        <w:t xml:space="preserve">, </w:t>
      </w:r>
      <w:r w:rsidRPr="00051A57">
        <w:t>why we ma</w:t>
      </w:r>
      <w:r w:rsidR="00932743">
        <w:t>de</w:t>
      </w:r>
      <w:r w:rsidRPr="00051A57">
        <w:t xml:space="preserve"> the recommendations</w:t>
      </w:r>
      <w:r w:rsidR="00932743">
        <w:t xml:space="preserve"> and</w:t>
      </w:r>
      <w:r w:rsidR="001D6C98">
        <w:t xml:space="preserve"> </w:t>
      </w:r>
      <w:r w:rsidRPr="00051A57">
        <w:t>will</w:t>
      </w:r>
      <w:r w:rsidR="00E64763">
        <w:t xml:space="preserve"> </w:t>
      </w:r>
      <w:r w:rsidRPr="00051A57">
        <w:t xml:space="preserve">build </w:t>
      </w:r>
      <w:r w:rsidR="001D6C98">
        <w:t xml:space="preserve">on </w:t>
      </w:r>
      <w:r w:rsidRPr="00051A57">
        <w:t xml:space="preserve">that </w:t>
      </w:r>
      <w:r w:rsidR="0007680D">
        <w:t>specifically</w:t>
      </w:r>
      <w:r w:rsidRPr="00051A57">
        <w:t xml:space="preserve"> based on performance.</w:t>
      </w:r>
    </w:p>
    <w:p w14:paraId="5ECE52FB" w14:textId="76B7E1B7" w:rsidR="00E6620F" w:rsidRDefault="0007680D" w:rsidP="00630C67">
      <w:r>
        <w:rPr>
          <w:b/>
          <w:bCs/>
        </w:rPr>
        <w:t>Task Force Member Rep. Delgado</w:t>
      </w:r>
      <w:r w:rsidR="001D6C98">
        <w:rPr>
          <w:b/>
          <w:bCs/>
        </w:rPr>
        <w:t xml:space="preserve"> states</w:t>
      </w:r>
      <w:r>
        <w:rPr>
          <w:b/>
          <w:bCs/>
        </w:rPr>
        <w:t xml:space="preserve">, </w:t>
      </w:r>
      <w:r w:rsidRPr="0007680D">
        <w:t>four months of sales is not much to go on</w:t>
      </w:r>
      <w:r w:rsidR="00E6620F">
        <w:t>,</w:t>
      </w:r>
      <w:r w:rsidRPr="0007680D">
        <w:t xml:space="preserve"> sharing more </w:t>
      </w:r>
      <w:r w:rsidR="00E6620F">
        <w:t xml:space="preserve">performance </w:t>
      </w:r>
      <w:r w:rsidRPr="0007680D">
        <w:t>data will be helpful</w:t>
      </w:r>
      <w:r w:rsidR="00E6620F">
        <w:t>.  S</w:t>
      </w:r>
      <w:r w:rsidRPr="0007680D">
        <w:t>ome causes were underperforming compared to previous years</w:t>
      </w:r>
      <w:r w:rsidR="00E6620F">
        <w:t>.</w:t>
      </w:r>
      <w:r w:rsidR="00B25E83">
        <w:t xml:space="preserve"> H</w:t>
      </w:r>
      <w:r w:rsidR="00E6620F" w:rsidRPr="0007680D">
        <w:t>ow we can drive more participation</w:t>
      </w:r>
      <w:r w:rsidR="00557BF6">
        <w:t>,</w:t>
      </w:r>
      <w:r w:rsidR="00E6620F" w:rsidRPr="0007680D">
        <w:t xml:space="preserve"> </w:t>
      </w:r>
      <w:r w:rsidR="00B25E83">
        <w:t>leverag</w:t>
      </w:r>
      <w:r w:rsidR="00557BF6">
        <w:t>e</w:t>
      </w:r>
      <w:r w:rsidR="00E6620F" w:rsidRPr="0007680D">
        <w:t xml:space="preserve"> </w:t>
      </w:r>
      <w:proofErr w:type="gramStart"/>
      <w:r w:rsidR="00E6620F" w:rsidRPr="0007680D">
        <w:t>advertising</w:t>
      </w:r>
      <w:proofErr w:type="gramEnd"/>
      <w:r w:rsidR="00E6620F" w:rsidRPr="0007680D">
        <w:t xml:space="preserve"> </w:t>
      </w:r>
      <w:r w:rsidR="00B25E83">
        <w:t xml:space="preserve">and include that </w:t>
      </w:r>
      <w:r w:rsidR="00E6620F" w:rsidRPr="0007680D">
        <w:t xml:space="preserve">in </w:t>
      </w:r>
      <w:r w:rsidR="00E6620F">
        <w:t>the preliminary report;</w:t>
      </w:r>
      <w:r w:rsidR="00E6620F" w:rsidRPr="0007680D">
        <w:t xml:space="preserve"> </w:t>
      </w:r>
      <w:r w:rsidR="00E6620F">
        <w:t>adjusting</w:t>
      </w:r>
      <w:r w:rsidR="00E6620F" w:rsidRPr="0007680D">
        <w:t xml:space="preserve"> policy to meet </w:t>
      </w:r>
      <w:r w:rsidR="00557BF6">
        <w:t xml:space="preserve">the </w:t>
      </w:r>
      <w:r w:rsidR="00E6620F" w:rsidRPr="0007680D">
        <w:t>goa</w:t>
      </w:r>
      <w:r w:rsidR="00E6620F">
        <w:t xml:space="preserve">ls. </w:t>
      </w:r>
      <w:r w:rsidR="00E6620F" w:rsidRPr="0007680D">
        <w:rPr>
          <w:b/>
          <w:bCs/>
        </w:rPr>
        <w:t xml:space="preserve">Task Force Member </w:t>
      </w:r>
      <w:r w:rsidR="00E6620F">
        <w:rPr>
          <w:b/>
          <w:bCs/>
        </w:rPr>
        <w:t>Director</w:t>
      </w:r>
      <w:r w:rsidR="00E6620F">
        <w:t xml:space="preserve"> </w:t>
      </w:r>
      <w:r w:rsidR="00E6620F" w:rsidRPr="0007680D">
        <w:rPr>
          <w:b/>
          <w:bCs/>
        </w:rPr>
        <w:t xml:space="preserve">Mays replies, </w:t>
      </w:r>
      <w:r w:rsidR="00E6620F" w:rsidRPr="003748E6">
        <w:t>we can support that and have information to build on that conversation much more</w:t>
      </w:r>
      <w:r w:rsidR="00557BF6">
        <w:t>.</w:t>
      </w:r>
    </w:p>
    <w:p w14:paraId="5155F63F" w14:textId="47B691C3" w:rsidR="0018356A" w:rsidRDefault="0007680D" w:rsidP="006A6704">
      <w:r>
        <w:rPr>
          <w:b/>
          <w:bCs/>
        </w:rPr>
        <w:lastRenderedPageBreak/>
        <w:t xml:space="preserve">Task Force Member </w:t>
      </w:r>
      <w:r w:rsidR="001E2C7B">
        <w:rPr>
          <w:b/>
          <w:bCs/>
        </w:rPr>
        <w:t>Director</w:t>
      </w:r>
      <w:r>
        <w:rPr>
          <w:b/>
          <w:bCs/>
        </w:rPr>
        <w:t xml:space="preserve"> Mays asks, </w:t>
      </w:r>
      <w:r w:rsidRPr="00557BF6">
        <w:t>is there a standard template for this report?</w:t>
      </w:r>
      <w:r>
        <w:rPr>
          <w:b/>
          <w:bCs/>
        </w:rPr>
        <w:t xml:space="preserve"> </w:t>
      </w:r>
      <w:r w:rsidRPr="001E3DEF">
        <w:rPr>
          <w:b/>
          <w:bCs/>
        </w:rPr>
        <w:t xml:space="preserve">Task Force Member Sen. Cunningham </w:t>
      </w:r>
      <w:r w:rsidR="005F2BA3">
        <w:rPr>
          <w:b/>
          <w:bCs/>
        </w:rPr>
        <w:t>replied</w:t>
      </w:r>
      <w:r w:rsidR="001E3DEF" w:rsidRPr="001E3DEF">
        <w:rPr>
          <w:b/>
          <w:bCs/>
        </w:rPr>
        <w:t>,</w:t>
      </w:r>
      <w:r>
        <w:t xml:space="preserve"> someone from the Governor’s office could help from a formatting standpoint</w:t>
      </w:r>
      <w:r w:rsidR="005F2BA3">
        <w:t xml:space="preserve">, </w:t>
      </w:r>
      <w:r w:rsidR="00E64763">
        <w:t xml:space="preserve">there is likely </w:t>
      </w:r>
      <w:r w:rsidR="005F2BA3">
        <w:t xml:space="preserve">someone familiar with task force reports. </w:t>
      </w:r>
    </w:p>
    <w:p w14:paraId="0935E5A8" w14:textId="3F130147" w:rsidR="0007680D" w:rsidRDefault="0007680D" w:rsidP="006A6704">
      <w:r>
        <w:rPr>
          <w:b/>
          <w:bCs/>
        </w:rPr>
        <w:t xml:space="preserve">Task Force Member Diana Sheehan asks, </w:t>
      </w:r>
      <w:r w:rsidRPr="00557BF6">
        <w:t>do we have clear historic</w:t>
      </w:r>
      <w:r w:rsidR="00A9732E" w:rsidRPr="00557BF6">
        <w:t>al</w:t>
      </w:r>
      <w:r w:rsidRPr="00557BF6">
        <w:t xml:space="preserve"> insights into what drove </w:t>
      </w:r>
      <w:r w:rsidR="00833D40" w:rsidRPr="00557BF6">
        <w:t xml:space="preserve">the </w:t>
      </w:r>
      <w:r w:rsidRPr="00557BF6">
        <w:t>causes that have been selected to date while taking baseline measures into account to drive traction and impact? This would ensure all causes are evaluated under the same metrics.</w:t>
      </w:r>
      <w:r w:rsidRPr="0007680D">
        <w:rPr>
          <w:b/>
          <w:bCs/>
        </w:rPr>
        <w:t xml:space="preserve"> </w:t>
      </w:r>
      <w:r>
        <w:rPr>
          <w:b/>
          <w:bCs/>
        </w:rPr>
        <w:t xml:space="preserve">Task Force Member </w:t>
      </w:r>
      <w:r w:rsidRPr="0007680D">
        <w:rPr>
          <w:b/>
          <w:bCs/>
        </w:rPr>
        <w:t xml:space="preserve">Delgado agreed, </w:t>
      </w:r>
      <w:r w:rsidR="00833D40">
        <w:t xml:space="preserve">it </w:t>
      </w:r>
      <w:r w:rsidRPr="0007680D">
        <w:t xml:space="preserve">would be helpful </w:t>
      </w:r>
      <w:r w:rsidR="006326CC">
        <w:t>to have historical data</w:t>
      </w:r>
      <w:r w:rsidRPr="0007680D">
        <w:t xml:space="preserve"> </w:t>
      </w:r>
      <w:r w:rsidR="006326CC">
        <w:t xml:space="preserve">on the causes </w:t>
      </w:r>
      <w:r w:rsidRPr="0007680D">
        <w:t>for the task force</w:t>
      </w:r>
      <w:r w:rsidR="006326CC">
        <w:t xml:space="preserve"> when establishing criteria going forward. </w:t>
      </w:r>
      <w:r w:rsidR="006326CC">
        <w:rPr>
          <w:b/>
          <w:bCs/>
        </w:rPr>
        <w:t xml:space="preserve">Task Force Member </w:t>
      </w:r>
      <w:r w:rsidR="001E2C7B">
        <w:rPr>
          <w:b/>
          <w:bCs/>
        </w:rPr>
        <w:t>Director</w:t>
      </w:r>
      <w:r w:rsidR="006326CC">
        <w:rPr>
          <w:b/>
          <w:bCs/>
        </w:rPr>
        <w:t xml:space="preserve"> Mays added, </w:t>
      </w:r>
      <w:r w:rsidR="006326CC">
        <w:t xml:space="preserve">in terms of selection, the causes introduced </w:t>
      </w:r>
      <w:r w:rsidR="00557BF6">
        <w:t xml:space="preserve">during </w:t>
      </w:r>
      <w:r w:rsidR="006326CC">
        <w:t xml:space="preserve">each session result from strong lobbying efforts, unsure of any specific criteria </w:t>
      </w:r>
      <w:r w:rsidR="00E64763">
        <w:t xml:space="preserve">the </w:t>
      </w:r>
      <w:r w:rsidR="006326CC">
        <w:t xml:space="preserve">legislature </w:t>
      </w:r>
      <w:r w:rsidR="000C5AE3">
        <w:t>uses</w:t>
      </w:r>
      <w:r w:rsidR="006326CC">
        <w:t xml:space="preserve"> to decide which cause</w:t>
      </w:r>
      <w:r w:rsidR="00833D40">
        <w:t>s</w:t>
      </w:r>
      <w:r w:rsidR="006326CC">
        <w:t xml:space="preserve"> advance or not, reiterates it’s not an easy proposition</w:t>
      </w:r>
      <w:r w:rsidR="00557BF6">
        <w:t xml:space="preserve"> to get a cause passed</w:t>
      </w:r>
      <w:r w:rsidR="006326CC">
        <w:t xml:space="preserve">. </w:t>
      </w:r>
    </w:p>
    <w:p w14:paraId="39793C96" w14:textId="0FE60024" w:rsidR="00023414" w:rsidRDefault="0015518F" w:rsidP="006A6704">
      <w:r>
        <w:rPr>
          <w:b/>
          <w:bCs/>
        </w:rPr>
        <w:t>Task Force Member Sen. Hunter</w:t>
      </w:r>
      <w:r w:rsidR="006326CC">
        <w:rPr>
          <w:b/>
          <w:bCs/>
        </w:rPr>
        <w:t xml:space="preserve"> provided </w:t>
      </w:r>
      <w:r w:rsidR="006326CC" w:rsidRPr="00557BF6">
        <w:t xml:space="preserve">history of the Breast Cancer ticket, </w:t>
      </w:r>
      <w:r w:rsidR="006326CC">
        <w:t>we could connect with DPH to gauge how the</w:t>
      </w:r>
      <w:r w:rsidR="00E64763">
        <w:t xml:space="preserve">ir </w:t>
      </w:r>
      <w:r w:rsidR="00557BF6">
        <w:t xml:space="preserve">program </w:t>
      </w:r>
      <w:r w:rsidR="006326CC">
        <w:t>operate</w:t>
      </w:r>
      <w:r w:rsidR="00E64763">
        <w:t>s</w:t>
      </w:r>
      <w:r w:rsidR="006326CC">
        <w:t xml:space="preserve">, </w:t>
      </w:r>
      <w:r w:rsidR="00E64763">
        <w:t>s</w:t>
      </w:r>
      <w:r w:rsidR="006326CC">
        <w:t>et up guidelines to determine performance/</w:t>
      </w:r>
      <w:r w:rsidR="00557BF6">
        <w:t xml:space="preserve"> </w:t>
      </w:r>
      <w:r w:rsidR="006326CC">
        <w:t xml:space="preserve">underperformance. </w:t>
      </w:r>
      <w:r w:rsidR="00023414">
        <w:rPr>
          <w:b/>
          <w:bCs/>
        </w:rPr>
        <w:t xml:space="preserve">Task Force Member </w:t>
      </w:r>
      <w:r w:rsidR="001E2C7B">
        <w:rPr>
          <w:b/>
          <w:bCs/>
        </w:rPr>
        <w:t>Director</w:t>
      </w:r>
      <w:r w:rsidR="00023414">
        <w:rPr>
          <w:b/>
          <w:bCs/>
        </w:rPr>
        <w:t xml:space="preserve"> Mays adds, </w:t>
      </w:r>
      <w:r w:rsidR="00557BF6">
        <w:t xml:space="preserve">the </w:t>
      </w:r>
      <w:r w:rsidR="00023414" w:rsidRPr="00023414">
        <w:t xml:space="preserve">goal of the new program </w:t>
      </w:r>
      <w:r w:rsidR="007E1D23">
        <w:t xml:space="preserve">was </w:t>
      </w:r>
      <w:r w:rsidR="00023414" w:rsidRPr="00023414">
        <w:t xml:space="preserve">to level the playing field for all causes, </w:t>
      </w:r>
      <w:r w:rsidR="00FD08C6">
        <w:t xml:space="preserve">with </w:t>
      </w:r>
      <w:r w:rsidR="00023414" w:rsidRPr="00023414">
        <w:t xml:space="preserve">all marketing efforts </w:t>
      </w:r>
      <w:r w:rsidR="00FD08C6">
        <w:t xml:space="preserve">focused </w:t>
      </w:r>
      <w:r w:rsidR="00023414" w:rsidRPr="00023414">
        <w:t>on the same ticket to maximize awareness of the ticket</w:t>
      </w:r>
      <w:r w:rsidR="00FD08C6">
        <w:t xml:space="preserve"> for all causes</w:t>
      </w:r>
      <w:r w:rsidR="00667449">
        <w:t>.</w:t>
      </w:r>
      <w:r w:rsidR="00023414">
        <w:t xml:space="preserve"> </w:t>
      </w:r>
      <w:r w:rsidR="00023414" w:rsidRPr="00023414">
        <w:rPr>
          <w:b/>
          <w:bCs/>
        </w:rPr>
        <w:t>Task Force Member Sen. Hunter</w:t>
      </w:r>
      <w:r w:rsidR="00023414" w:rsidRPr="00023414">
        <w:t xml:space="preserve"> </w:t>
      </w:r>
      <w:r w:rsidR="00023414" w:rsidRPr="00667449">
        <w:rPr>
          <w:b/>
          <w:bCs/>
        </w:rPr>
        <w:t>agreed.</w:t>
      </w:r>
    </w:p>
    <w:p w14:paraId="632A3409" w14:textId="190527DF" w:rsidR="00630C67" w:rsidRDefault="00023414" w:rsidP="00630C67">
      <w:pPr>
        <w:rPr>
          <w:b/>
          <w:bCs/>
        </w:rPr>
      </w:pPr>
      <w:r>
        <w:rPr>
          <w:b/>
          <w:bCs/>
        </w:rPr>
        <w:t xml:space="preserve">Task Force Member Sen. Cunningham adds, </w:t>
      </w:r>
      <w:r>
        <w:t>history of vanity plate</w:t>
      </w:r>
      <w:r w:rsidR="000C5AE3">
        <w:t xml:space="preserve"> system</w:t>
      </w:r>
      <w:r>
        <w:t xml:space="preserve"> in Illinois, </w:t>
      </w:r>
      <w:r w:rsidR="00864C4C">
        <w:t xml:space="preserve">which is </w:t>
      </w:r>
      <w:r w:rsidR="00667449">
        <w:t xml:space="preserve">also </w:t>
      </w:r>
      <w:r>
        <w:t>driven by</w:t>
      </w:r>
      <w:r w:rsidR="00667449">
        <w:t xml:space="preserve"> the</w:t>
      </w:r>
      <w:r>
        <w:t xml:space="preserve"> legislature to raise money for charities</w:t>
      </w:r>
      <w:r w:rsidR="00A2110E">
        <w:t>.</w:t>
      </w:r>
      <w:r>
        <w:t xml:space="preserve"> SOS, ISP, Tollway started to ask </w:t>
      </w:r>
      <w:r w:rsidR="00FD08C6">
        <w:t xml:space="preserve">the </w:t>
      </w:r>
      <w:r w:rsidR="00667449">
        <w:t>G.A.</w:t>
      </w:r>
      <w:r>
        <w:t xml:space="preserve"> to stop </w:t>
      </w:r>
      <w:r w:rsidR="00EF6213">
        <w:t>as</w:t>
      </w:r>
      <w:r>
        <w:t xml:space="preserve"> </w:t>
      </w:r>
      <w:r w:rsidR="00A2110E">
        <w:t>the excess of</w:t>
      </w:r>
      <w:r>
        <w:t xml:space="preserve"> vanity plates </w:t>
      </w:r>
      <w:r w:rsidR="00A2110E">
        <w:t>led to</w:t>
      </w:r>
      <w:r>
        <w:t xml:space="preserve"> confusion –</w:t>
      </w:r>
      <w:r w:rsidR="00A2110E">
        <w:t xml:space="preserve"> we are</w:t>
      </w:r>
      <w:r>
        <w:t xml:space="preserve"> trying to do the same thing here with Lottery tickets</w:t>
      </w:r>
      <w:r w:rsidR="00864C4C">
        <w:t>,</w:t>
      </w:r>
      <w:r>
        <w:t xml:space="preserve"> result</w:t>
      </w:r>
      <w:r w:rsidR="00864C4C">
        <w:t>ing</w:t>
      </w:r>
      <w:r>
        <w:t xml:space="preserve"> in so many charities </w:t>
      </w:r>
      <w:r w:rsidR="00864C4C">
        <w:t>which is</w:t>
      </w:r>
      <w:r>
        <w:t xml:space="preserve"> caus</w:t>
      </w:r>
      <w:r w:rsidR="00864C4C">
        <w:t>ing</w:t>
      </w:r>
      <w:r>
        <w:t xml:space="preserve"> administrative</w:t>
      </w:r>
      <w:r w:rsidR="00864C4C">
        <w:t xml:space="preserve"> issues</w:t>
      </w:r>
      <w:r>
        <w:t xml:space="preserve"> for the Department. The question to focus on going forward, how do we allow new charities to join program? </w:t>
      </w:r>
    </w:p>
    <w:p w14:paraId="596B2120" w14:textId="3B3B71AF" w:rsidR="00AC5260" w:rsidRDefault="00023414" w:rsidP="006A6704">
      <w:r>
        <w:rPr>
          <w:b/>
          <w:bCs/>
        </w:rPr>
        <w:t xml:space="preserve">Task Force Member </w:t>
      </w:r>
      <w:r w:rsidR="001E2C7B">
        <w:rPr>
          <w:b/>
          <w:bCs/>
        </w:rPr>
        <w:t>Director</w:t>
      </w:r>
      <w:r>
        <w:rPr>
          <w:b/>
          <w:bCs/>
        </w:rPr>
        <w:t xml:space="preserve"> Mays </w:t>
      </w:r>
      <w:r w:rsidR="00864C4C">
        <w:rPr>
          <w:b/>
          <w:bCs/>
        </w:rPr>
        <w:t>replied</w:t>
      </w:r>
      <w:r>
        <w:rPr>
          <w:b/>
          <w:bCs/>
        </w:rPr>
        <w:t xml:space="preserve">, </w:t>
      </w:r>
      <w:r w:rsidR="00864C4C">
        <w:t>some</w:t>
      </w:r>
      <w:r>
        <w:t xml:space="preserve"> causes have </w:t>
      </w:r>
      <w:r w:rsidR="00864C4C">
        <w:t>sunsets</w:t>
      </w:r>
      <w:r>
        <w:t xml:space="preserve"> and will expire,</w:t>
      </w:r>
      <w:r w:rsidR="00864C4C">
        <w:t xml:space="preserve"> </w:t>
      </w:r>
      <w:r>
        <w:t>explain</w:t>
      </w:r>
      <w:r w:rsidR="00864C4C">
        <w:t>ing</w:t>
      </w:r>
      <w:r>
        <w:t xml:space="preserve"> </w:t>
      </w:r>
      <w:r w:rsidR="00AC5260">
        <w:t xml:space="preserve">that </w:t>
      </w:r>
      <w:r>
        <w:t xml:space="preserve">two causes will sunset and new causes going forward </w:t>
      </w:r>
      <w:r w:rsidR="00AC5260">
        <w:t>must</w:t>
      </w:r>
      <w:r>
        <w:t xml:space="preserve"> have sunsets</w:t>
      </w:r>
      <w:r w:rsidR="00864C4C">
        <w:t>,</w:t>
      </w:r>
      <w:r w:rsidR="000912FD">
        <w:t xml:space="preserve"> new causes</w:t>
      </w:r>
      <w:r>
        <w:t xml:space="preserve"> </w:t>
      </w:r>
      <w:r w:rsidR="00AC5260">
        <w:t>are still required to</w:t>
      </w:r>
      <w:r>
        <w:t xml:space="preserve"> </w:t>
      </w:r>
      <w:r w:rsidR="000C5AE3">
        <w:t>pass</w:t>
      </w:r>
      <w:r>
        <w:t xml:space="preserve"> the legislative process to </w:t>
      </w:r>
      <w:r w:rsidR="00AC5260">
        <w:t>be added to</w:t>
      </w:r>
      <w:r>
        <w:t xml:space="preserve"> the program. </w:t>
      </w:r>
      <w:r w:rsidR="00EE658A">
        <w:rPr>
          <w:b/>
          <w:bCs/>
        </w:rPr>
        <w:t xml:space="preserve">Task Force Member Sen. Cunningham suggested, </w:t>
      </w:r>
      <w:r w:rsidR="00EE658A">
        <w:t xml:space="preserve">we could amend the law to create </w:t>
      </w:r>
      <w:r w:rsidR="00AC5260">
        <w:t xml:space="preserve">a </w:t>
      </w:r>
      <w:r w:rsidR="00006E9A">
        <w:t>‘</w:t>
      </w:r>
      <w:r w:rsidR="00EE658A">
        <w:t>permanent charitable advisory committee</w:t>
      </w:r>
      <w:r w:rsidR="00006E9A">
        <w:t>’</w:t>
      </w:r>
      <w:r w:rsidR="00EE658A">
        <w:t xml:space="preserve"> </w:t>
      </w:r>
      <w:r w:rsidR="000912FD">
        <w:t>that</w:t>
      </w:r>
      <w:r w:rsidR="00EE658A">
        <w:t xml:space="preserve"> listens to </w:t>
      </w:r>
      <w:r w:rsidR="000912FD">
        <w:t>proposals</w:t>
      </w:r>
      <w:r w:rsidR="00EE658A">
        <w:t xml:space="preserve"> from charities and discuss</w:t>
      </w:r>
      <w:r w:rsidR="000912FD">
        <w:t>es</w:t>
      </w:r>
      <w:r w:rsidR="00EE658A">
        <w:t xml:space="preserve"> wh</w:t>
      </w:r>
      <w:r w:rsidR="00006E9A">
        <w:t>ich</w:t>
      </w:r>
      <w:r w:rsidR="00EE658A">
        <w:t xml:space="preserve"> new causes could be added. </w:t>
      </w:r>
      <w:r>
        <w:rPr>
          <w:b/>
          <w:bCs/>
        </w:rPr>
        <w:t xml:space="preserve"> </w:t>
      </w:r>
      <w:r w:rsidR="0015518F">
        <w:rPr>
          <w:b/>
          <w:bCs/>
        </w:rPr>
        <w:t xml:space="preserve">Task Force Member </w:t>
      </w:r>
      <w:r w:rsidR="001E2C7B">
        <w:rPr>
          <w:b/>
          <w:bCs/>
        </w:rPr>
        <w:t>Director</w:t>
      </w:r>
      <w:r w:rsidR="0015518F">
        <w:rPr>
          <w:b/>
          <w:bCs/>
        </w:rPr>
        <w:t xml:space="preserve"> Mays</w:t>
      </w:r>
      <w:r w:rsidR="00EE658A">
        <w:rPr>
          <w:b/>
          <w:bCs/>
        </w:rPr>
        <w:t xml:space="preserve"> </w:t>
      </w:r>
      <w:r w:rsidR="00EE658A" w:rsidRPr="00F929D6">
        <w:rPr>
          <w:b/>
          <w:bCs/>
        </w:rPr>
        <w:t>liked</w:t>
      </w:r>
      <w:r w:rsidR="00EE658A">
        <w:t xml:space="preserve"> the idea of putting structure around </w:t>
      </w:r>
      <w:r w:rsidR="00FD08C6">
        <w:t>how cause</w:t>
      </w:r>
      <w:r w:rsidR="00F929D6">
        <w:t>s</w:t>
      </w:r>
      <w:r w:rsidR="00FD08C6">
        <w:t xml:space="preserve"> can be added</w:t>
      </w:r>
      <w:r w:rsidR="00EE658A">
        <w:t xml:space="preserve"> </w:t>
      </w:r>
      <w:r w:rsidR="00FD08C6">
        <w:t xml:space="preserve">to the </w:t>
      </w:r>
      <w:r w:rsidR="00EE658A">
        <w:t>program</w:t>
      </w:r>
      <w:r w:rsidR="00EF6213">
        <w:t xml:space="preserve">. </w:t>
      </w:r>
      <w:r w:rsidR="00EE658A">
        <w:rPr>
          <w:b/>
          <w:bCs/>
        </w:rPr>
        <w:t xml:space="preserve">Task Force Member </w:t>
      </w:r>
      <w:r w:rsidR="00EE658A" w:rsidRPr="0007680D">
        <w:rPr>
          <w:b/>
          <w:bCs/>
        </w:rPr>
        <w:t>Delgado agreed,</w:t>
      </w:r>
      <w:r w:rsidR="00EE658A">
        <w:rPr>
          <w:b/>
          <w:bCs/>
        </w:rPr>
        <w:t xml:space="preserve"> </w:t>
      </w:r>
      <w:r w:rsidR="00EE658A">
        <w:t>it’s a way to direct charities to a process they can understand, provides some reasoning to how/why charities are included</w:t>
      </w:r>
      <w:r w:rsidR="00AC5260">
        <w:t xml:space="preserve"> in the program. </w:t>
      </w:r>
    </w:p>
    <w:p w14:paraId="2711D279" w14:textId="2074472C" w:rsidR="00A45867" w:rsidRPr="00A45867" w:rsidRDefault="00A45867" w:rsidP="006A6704">
      <w:r w:rsidRPr="00A45867">
        <w:rPr>
          <w:b/>
          <w:bCs/>
        </w:rPr>
        <w:t>Task Force Member Rep. Hammond shares</w:t>
      </w:r>
      <w:r w:rsidRPr="00A45867">
        <w:t>, I think it’s important when compiling the report to start by pointing out, we couldn’t meet until the task force was fully appointed, in addition, we only have four months of data, this presents a challenge when trying to determine the program’s success. Also, we should allow time for getting out the advertising/promotion of the program, then move into stating what we look forward to achieving in the future</w:t>
      </w:r>
      <w:r w:rsidRPr="00A45867">
        <w:rPr>
          <w:b/>
          <w:bCs/>
        </w:rPr>
        <w:t xml:space="preserve">. Task Force Member Director Mays agreed.  </w:t>
      </w:r>
    </w:p>
    <w:p w14:paraId="075A3872" w14:textId="27DB387B" w:rsidR="00630C67" w:rsidRDefault="00BC3F55" w:rsidP="00630C67">
      <w:pPr>
        <w:pStyle w:val="Heading2"/>
      </w:pPr>
      <w:r w:rsidRPr="00630C67">
        <w:t xml:space="preserve">Next Steps – </w:t>
      </w:r>
      <w:r w:rsidR="00EF6213" w:rsidRPr="00630C67">
        <w:t xml:space="preserve">Task Force Member </w:t>
      </w:r>
      <w:r w:rsidR="001E2C7B">
        <w:t>Director</w:t>
      </w:r>
      <w:r w:rsidRPr="00630C67">
        <w:t xml:space="preserve"> Mays</w:t>
      </w:r>
      <w:r w:rsidR="00EF6213" w:rsidRPr="00630C67">
        <w:t xml:space="preserve"> </w:t>
      </w:r>
    </w:p>
    <w:p w14:paraId="2CB94F9C" w14:textId="1D6E02F6" w:rsidR="00EE658A" w:rsidRDefault="00EE658A" w:rsidP="00630C67">
      <w:pPr>
        <w:rPr>
          <w:b/>
          <w:bCs/>
          <w:sz w:val="24"/>
          <w:szCs w:val="24"/>
        </w:rPr>
      </w:pPr>
    </w:p>
    <w:p w14:paraId="1A0C8A6F" w14:textId="201283D4" w:rsidR="00CE5FAD" w:rsidRDefault="0015518F" w:rsidP="006A6704">
      <w:pPr>
        <w:ind w:left="540"/>
        <w:rPr>
          <w:b/>
          <w:bCs/>
          <w:sz w:val="24"/>
          <w:szCs w:val="24"/>
        </w:rPr>
      </w:pPr>
      <w:r w:rsidRPr="00674D5C">
        <w:rPr>
          <w:b/>
          <w:bCs/>
          <w:i/>
          <w:iCs/>
          <w:sz w:val="24"/>
          <w:szCs w:val="24"/>
        </w:rPr>
        <w:lastRenderedPageBreak/>
        <w:t>Member’s district office COS</w:t>
      </w:r>
      <w:r>
        <w:rPr>
          <w:b/>
          <w:bCs/>
          <w:i/>
          <w:iCs/>
          <w:sz w:val="24"/>
          <w:szCs w:val="24"/>
        </w:rPr>
        <w:t>/staff</w:t>
      </w:r>
      <w:r w:rsidR="00CE5FAD" w:rsidRPr="00674D5C">
        <w:rPr>
          <w:b/>
          <w:bCs/>
          <w:i/>
          <w:iCs/>
          <w:sz w:val="24"/>
          <w:szCs w:val="24"/>
        </w:rPr>
        <w:t xml:space="preserve"> will be </w:t>
      </w:r>
      <w:r w:rsidR="00222DF1">
        <w:rPr>
          <w:b/>
          <w:bCs/>
          <w:i/>
          <w:iCs/>
          <w:sz w:val="24"/>
          <w:szCs w:val="24"/>
        </w:rPr>
        <w:t xml:space="preserve">the </w:t>
      </w:r>
      <w:r w:rsidR="00CE5FAD" w:rsidRPr="00674D5C">
        <w:rPr>
          <w:b/>
          <w:bCs/>
          <w:i/>
          <w:iCs/>
          <w:sz w:val="24"/>
          <w:szCs w:val="24"/>
        </w:rPr>
        <w:t>points of contact should the Department need any support when compiling the report. Report will be framed around Rep. Hammond’s suggestion</w:t>
      </w:r>
      <w:r w:rsidR="00674D5C">
        <w:rPr>
          <w:b/>
          <w:bCs/>
          <w:i/>
          <w:iCs/>
          <w:sz w:val="24"/>
          <w:szCs w:val="24"/>
        </w:rPr>
        <w:t xml:space="preserve"> (above)</w:t>
      </w:r>
      <w:r w:rsidR="00006E9A">
        <w:rPr>
          <w:b/>
          <w:bCs/>
          <w:i/>
          <w:iCs/>
          <w:sz w:val="24"/>
          <w:szCs w:val="24"/>
        </w:rPr>
        <w:t>. Will</w:t>
      </w:r>
      <w:r w:rsidR="00CE5FAD" w:rsidRPr="00674D5C">
        <w:rPr>
          <w:b/>
          <w:bCs/>
          <w:i/>
          <w:iCs/>
          <w:sz w:val="24"/>
          <w:szCs w:val="24"/>
        </w:rPr>
        <w:t xml:space="preserve"> </w:t>
      </w:r>
      <w:r w:rsidR="00222DF1">
        <w:rPr>
          <w:b/>
          <w:bCs/>
          <w:i/>
          <w:iCs/>
          <w:sz w:val="24"/>
          <w:szCs w:val="24"/>
        </w:rPr>
        <w:t>includ</w:t>
      </w:r>
      <w:r w:rsidR="00006E9A">
        <w:rPr>
          <w:b/>
          <w:bCs/>
          <w:i/>
          <w:iCs/>
          <w:sz w:val="24"/>
          <w:szCs w:val="24"/>
        </w:rPr>
        <w:t>e</w:t>
      </w:r>
      <w:r w:rsidR="00222DF1">
        <w:rPr>
          <w:b/>
          <w:bCs/>
          <w:i/>
          <w:iCs/>
          <w:sz w:val="24"/>
          <w:szCs w:val="24"/>
        </w:rPr>
        <w:t xml:space="preserve"> the</w:t>
      </w:r>
      <w:r w:rsidR="00CE5FAD" w:rsidRPr="00674D5C">
        <w:rPr>
          <w:b/>
          <w:bCs/>
          <w:i/>
          <w:iCs/>
          <w:sz w:val="24"/>
          <w:szCs w:val="24"/>
        </w:rPr>
        <w:t xml:space="preserve"> five </w:t>
      </w:r>
      <w:r w:rsidR="00222DF1">
        <w:rPr>
          <w:b/>
          <w:bCs/>
          <w:i/>
          <w:iCs/>
          <w:sz w:val="24"/>
          <w:szCs w:val="24"/>
        </w:rPr>
        <w:t>sections</w:t>
      </w:r>
      <w:r w:rsidR="00CE5FAD" w:rsidRPr="00674D5C">
        <w:rPr>
          <w:b/>
          <w:bCs/>
          <w:i/>
          <w:iCs/>
          <w:sz w:val="24"/>
          <w:szCs w:val="24"/>
        </w:rPr>
        <w:t xml:space="preserve"> from the law plus the four months</w:t>
      </w:r>
      <w:r w:rsidR="00222DF1">
        <w:rPr>
          <w:b/>
          <w:bCs/>
          <w:i/>
          <w:iCs/>
          <w:sz w:val="24"/>
          <w:szCs w:val="24"/>
        </w:rPr>
        <w:t xml:space="preserve"> of </w:t>
      </w:r>
      <w:r w:rsidR="00CE5FAD" w:rsidRPr="00674D5C">
        <w:rPr>
          <w:b/>
          <w:bCs/>
          <w:i/>
          <w:iCs/>
          <w:sz w:val="24"/>
          <w:szCs w:val="24"/>
        </w:rPr>
        <w:t>historical data available</w:t>
      </w:r>
      <w:r w:rsidR="00CE5FAD">
        <w:rPr>
          <w:b/>
          <w:bCs/>
          <w:sz w:val="24"/>
          <w:szCs w:val="24"/>
        </w:rPr>
        <w:t xml:space="preserve">. </w:t>
      </w:r>
    </w:p>
    <w:p w14:paraId="09402712" w14:textId="5CEC84F8" w:rsidR="00CE5FAD" w:rsidRPr="00CE5FAD" w:rsidRDefault="00CE5FAD" w:rsidP="006A6704">
      <w:pPr>
        <w:ind w:left="540"/>
        <w:rPr>
          <w:sz w:val="24"/>
          <w:szCs w:val="24"/>
        </w:rPr>
      </w:pPr>
      <w:r>
        <w:rPr>
          <w:b/>
          <w:bCs/>
          <w:sz w:val="24"/>
          <w:szCs w:val="24"/>
        </w:rPr>
        <w:t xml:space="preserve">Task Force Member Rep. Delgado shared, </w:t>
      </w:r>
      <w:r>
        <w:rPr>
          <w:sz w:val="24"/>
          <w:szCs w:val="24"/>
        </w:rPr>
        <w:t xml:space="preserve">we will continue meeting and discussing post preliminary report to continue deciding how to best direct this program. </w:t>
      </w:r>
    </w:p>
    <w:p w14:paraId="39FCB2BB" w14:textId="7C15D1C2" w:rsidR="004F6BA6" w:rsidRPr="00630C67" w:rsidRDefault="004F6BA6" w:rsidP="00630C67">
      <w:pPr>
        <w:pStyle w:val="Heading2"/>
      </w:pPr>
      <w:r w:rsidRPr="00630C67">
        <w:t xml:space="preserve">Closing Remarks – </w:t>
      </w:r>
      <w:r w:rsidR="00CE5FAD" w:rsidRPr="00630C67">
        <w:t xml:space="preserve">Task Force Member </w:t>
      </w:r>
      <w:r w:rsidR="001E2C7B">
        <w:t>Director</w:t>
      </w:r>
      <w:r w:rsidRPr="00630C67">
        <w:t xml:space="preserve"> Mays</w:t>
      </w:r>
    </w:p>
    <w:p w14:paraId="11A7B9A4" w14:textId="473D1B46" w:rsidR="00CE5FAD" w:rsidRDefault="00CE5FAD" w:rsidP="006A6704">
      <w:pPr>
        <w:pStyle w:val="NoSpacing"/>
        <w:numPr>
          <w:ilvl w:val="0"/>
          <w:numId w:val="15"/>
        </w:numPr>
        <w:ind w:left="900"/>
        <w:rPr>
          <w:sz w:val="24"/>
          <w:szCs w:val="24"/>
        </w:rPr>
      </w:pPr>
      <w:r>
        <w:rPr>
          <w:sz w:val="24"/>
          <w:szCs w:val="24"/>
        </w:rPr>
        <w:t>Goal of the Department</w:t>
      </w:r>
      <w:r w:rsidR="00222DF1">
        <w:rPr>
          <w:sz w:val="24"/>
          <w:szCs w:val="24"/>
        </w:rPr>
        <w:t xml:space="preserve"> is</w:t>
      </w:r>
      <w:r>
        <w:rPr>
          <w:sz w:val="24"/>
          <w:szCs w:val="24"/>
        </w:rPr>
        <w:t xml:space="preserve"> to have a preliminary report for members to review</w:t>
      </w:r>
      <w:r w:rsidR="00674D5C">
        <w:rPr>
          <w:sz w:val="24"/>
          <w:szCs w:val="24"/>
        </w:rPr>
        <w:t>, no later than Dec. 16</w:t>
      </w:r>
      <w:r w:rsidR="00A45867" w:rsidRPr="00A45867">
        <w:rPr>
          <w:sz w:val="24"/>
          <w:szCs w:val="24"/>
          <w:vertAlign w:val="superscript"/>
        </w:rPr>
        <w:t>th</w:t>
      </w:r>
      <w:r w:rsidR="00A45867">
        <w:rPr>
          <w:sz w:val="24"/>
          <w:szCs w:val="24"/>
        </w:rPr>
        <w:t>, or sooner.</w:t>
      </w:r>
    </w:p>
    <w:p w14:paraId="410CF5F9" w14:textId="19ACF12B" w:rsidR="00CE5FAD" w:rsidRDefault="00006E9A" w:rsidP="006A6704">
      <w:pPr>
        <w:pStyle w:val="NoSpacing"/>
        <w:numPr>
          <w:ilvl w:val="0"/>
          <w:numId w:val="15"/>
        </w:numPr>
        <w:ind w:left="900"/>
        <w:rPr>
          <w:sz w:val="24"/>
          <w:szCs w:val="24"/>
        </w:rPr>
      </w:pPr>
      <w:r>
        <w:rPr>
          <w:sz w:val="24"/>
          <w:szCs w:val="24"/>
        </w:rPr>
        <w:t>Task Force Meeting #3 has been</w:t>
      </w:r>
      <w:r w:rsidR="004F6BA6">
        <w:rPr>
          <w:sz w:val="24"/>
          <w:szCs w:val="24"/>
        </w:rPr>
        <w:t xml:space="preserve"> scheduled fo</w:t>
      </w:r>
      <w:r w:rsidR="005D208D">
        <w:rPr>
          <w:sz w:val="24"/>
          <w:szCs w:val="24"/>
        </w:rPr>
        <w:t xml:space="preserve">r </w:t>
      </w:r>
      <w:r w:rsidR="008A6056" w:rsidRPr="00A45867">
        <w:rPr>
          <w:b/>
          <w:bCs/>
          <w:sz w:val="24"/>
          <w:szCs w:val="24"/>
        </w:rPr>
        <w:t>December 16</w:t>
      </w:r>
      <w:r w:rsidR="008A6056" w:rsidRPr="00A45867">
        <w:rPr>
          <w:b/>
          <w:bCs/>
          <w:sz w:val="24"/>
          <w:szCs w:val="24"/>
          <w:vertAlign w:val="superscript"/>
        </w:rPr>
        <w:t>th</w:t>
      </w:r>
      <w:r w:rsidR="004F6BA6" w:rsidRPr="00A45867">
        <w:rPr>
          <w:b/>
          <w:bCs/>
          <w:sz w:val="24"/>
          <w:szCs w:val="24"/>
        </w:rPr>
        <w:t xml:space="preserve">, </w:t>
      </w:r>
      <w:r w:rsidR="008A6056" w:rsidRPr="00A45867">
        <w:rPr>
          <w:b/>
          <w:bCs/>
          <w:sz w:val="24"/>
          <w:szCs w:val="24"/>
        </w:rPr>
        <w:t>10am</w:t>
      </w:r>
      <w:r w:rsidR="008A6056">
        <w:rPr>
          <w:sz w:val="24"/>
          <w:szCs w:val="24"/>
        </w:rPr>
        <w:t xml:space="preserve">, </w:t>
      </w:r>
      <w:r w:rsidR="005D208D">
        <w:rPr>
          <w:sz w:val="24"/>
          <w:szCs w:val="24"/>
        </w:rPr>
        <w:t xml:space="preserve">via </w:t>
      </w:r>
      <w:r w:rsidR="004F6BA6">
        <w:rPr>
          <w:sz w:val="24"/>
          <w:szCs w:val="24"/>
        </w:rPr>
        <w:t>Webex.</w:t>
      </w:r>
    </w:p>
    <w:p w14:paraId="5CB7C7C1" w14:textId="4601BA43" w:rsidR="002A304C" w:rsidRDefault="00CE5FAD" w:rsidP="006A6704">
      <w:pPr>
        <w:pStyle w:val="NoSpacing"/>
        <w:numPr>
          <w:ilvl w:val="0"/>
          <w:numId w:val="15"/>
        </w:numPr>
        <w:ind w:left="900"/>
        <w:rPr>
          <w:sz w:val="24"/>
          <w:szCs w:val="24"/>
        </w:rPr>
      </w:pPr>
      <w:r>
        <w:rPr>
          <w:sz w:val="24"/>
          <w:szCs w:val="24"/>
        </w:rPr>
        <w:t xml:space="preserve">Suggest focusing on the five topics from law and </w:t>
      </w:r>
      <w:r w:rsidR="002A304C">
        <w:rPr>
          <w:sz w:val="24"/>
          <w:szCs w:val="24"/>
        </w:rPr>
        <w:t>framing</w:t>
      </w:r>
      <w:r>
        <w:rPr>
          <w:sz w:val="24"/>
          <w:szCs w:val="24"/>
        </w:rPr>
        <w:t xml:space="preserve"> our </w:t>
      </w:r>
      <w:r w:rsidR="002A304C">
        <w:rPr>
          <w:sz w:val="24"/>
          <w:szCs w:val="24"/>
        </w:rPr>
        <w:t>discussion</w:t>
      </w:r>
      <w:r>
        <w:rPr>
          <w:sz w:val="24"/>
          <w:szCs w:val="24"/>
        </w:rPr>
        <w:t xml:space="preserve"> around </w:t>
      </w:r>
      <w:r w:rsidR="002A304C">
        <w:rPr>
          <w:sz w:val="24"/>
          <w:szCs w:val="24"/>
        </w:rPr>
        <w:t>each of these items going forward</w:t>
      </w:r>
      <w:r w:rsidR="006645D4">
        <w:rPr>
          <w:sz w:val="24"/>
          <w:szCs w:val="24"/>
        </w:rPr>
        <w:t>. That</w:t>
      </w:r>
      <w:r w:rsidR="002A304C">
        <w:rPr>
          <w:sz w:val="24"/>
          <w:szCs w:val="24"/>
        </w:rPr>
        <w:t xml:space="preserve"> should allow us to </w:t>
      </w:r>
      <w:r w:rsidR="006645D4">
        <w:rPr>
          <w:sz w:val="24"/>
          <w:szCs w:val="24"/>
        </w:rPr>
        <w:t>begin</w:t>
      </w:r>
      <w:r w:rsidR="002A304C">
        <w:rPr>
          <w:sz w:val="24"/>
          <w:szCs w:val="24"/>
        </w:rPr>
        <w:t xml:space="preserve"> developing solutions for the program and </w:t>
      </w:r>
      <w:r w:rsidR="006645D4">
        <w:rPr>
          <w:sz w:val="24"/>
          <w:szCs w:val="24"/>
        </w:rPr>
        <w:t xml:space="preserve">making </w:t>
      </w:r>
      <w:r w:rsidR="002A304C">
        <w:rPr>
          <w:sz w:val="24"/>
          <w:szCs w:val="24"/>
        </w:rPr>
        <w:t xml:space="preserve">recommendations for the future.  </w:t>
      </w:r>
    </w:p>
    <w:p w14:paraId="1B7EBFC1" w14:textId="69BB9D9C" w:rsidR="004F6BA6" w:rsidRDefault="002A304C" w:rsidP="006A6704">
      <w:r>
        <w:rPr>
          <w:b/>
          <w:bCs/>
        </w:rPr>
        <w:t xml:space="preserve">Task Force Member Rep. Hammond agree </w:t>
      </w:r>
      <w:r w:rsidRPr="00A45867">
        <w:t>with this approach</w:t>
      </w:r>
      <w:r>
        <w:rPr>
          <w:b/>
          <w:bCs/>
        </w:rPr>
        <w:t xml:space="preserve">, </w:t>
      </w:r>
      <w:r w:rsidRPr="002A304C">
        <w:t>we should start with #1</w:t>
      </w:r>
      <w:r>
        <w:t xml:space="preserve"> from the law, since all</w:t>
      </w:r>
      <w:r w:rsidRPr="002A304C">
        <w:t xml:space="preserve"> other issues </w:t>
      </w:r>
      <w:r>
        <w:t xml:space="preserve">are </w:t>
      </w:r>
      <w:r w:rsidRPr="002A304C">
        <w:t xml:space="preserve">contingent </w:t>
      </w:r>
      <w:r w:rsidR="00006E9A">
        <w:t>up</w:t>
      </w:r>
      <w:r w:rsidRPr="002A304C">
        <w:t>on maximiz</w:t>
      </w:r>
      <w:r>
        <w:t>ing</w:t>
      </w:r>
      <w:r w:rsidRPr="002A304C">
        <w:t xml:space="preserve"> revenue</w:t>
      </w:r>
      <w:r>
        <w:t>s</w:t>
      </w:r>
      <w:r w:rsidRPr="002A304C">
        <w:t xml:space="preserve">.  </w:t>
      </w:r>
      <w:r w:rsidRPr="002A304C">
        <w:rPr>
          <w:b/>
          <w:bCs/>
        </w:rPr>
        <w:t xml:space="preserve">Task Force Member </w:t>
      </w:r>
      <w:r w:rsidR="001E2C7B">
        <w:rPr>
          <w:b/>
          <w:bCs/>
        </w:rPr>
        <w:t>Director</w:t>
      </w:r>
      <w:r w:rsidRPr="002A304C">
        <w:rPr>
          <w:b/>
          <w:bCs/>
        </w:rPr>
        <w:t xml:space="preserve"> Mays agreed,</w:t>
      </w:r>
      <w:r w:rsidRPr="002A304C">
        <w:t xml:space="preserve"> </w:t>
      </w:r>
      <w:r w:rsidR="00A45867">
        <w:t>we</w:t>
      </w:r>
      <w:r w:rsidR="006645D4">
        <w:t xml:space="preserve"> </w:t>
      </w:r>
      <w:r w:rsidRPr="002A304C">
        <w:t>will give more perspective on how to maximize revenue</w:t>
      </w:r>
      <w:r>
        <w:t>.</w:t>
      </w:r>
    </w:p>
    <w:p w14:paraId="772C1DFF" w14:textId="57FBEA10" w:rsidR="00630C67" w:rsidRDefault="002A304C" w:rsidP="006A6704">
      <w:pPr>
        <w:rPr>
          <w:b/>
          <w:bCs/>
        </w:rPr>
      </w:pPr>
      <w:r>
        <w:rPr>
          <w:b/>
          <w:bCs/>
        </w:rPr>
        <w:t xml:space="preserve">Task Force Member </w:t>
      </w:r>
      <w:r w:rsidR="001E2C7B">
        <w:rPr>
          <w:b/>
          <w:bCs/>
        </w:rPr>
        <w:t>Director</w:t>
      </w:r>
      <w:r>
        <w:rPr>
          <w:b/>
          <w:bCs/>
        </w:rPr>
        <w:t xml:space="preserve"> Mays asks </w:t>
      </w:r>
      <w:r w:rsidRPr="00A45867">
        <w:t>members,</w:t>
      </w:r>
      <w:r>
        <w:rPr>
          <w:b/>
          <w:bCs/>
        </w:rPr>
        <w:t xml:space="preserve"> </w:t>
      </w:r>
      <w:r>
        <w:t xml:space="preserve">do we want to meet for the purpose of reviewing/approving </w:t>
      </w:r>
      <w:r w:rsidR="00222DF1">
        <w:t xml:space="preserve">the </w:t>
      </w:r>
      <w:r>
        <w:t xml:space="preserve">preliminary report or shall we work offline to finalize and submit? </w:t>
      </w:r>
    </w:p>
    <w:p w14:paraId="09E005EE" w14:textId="0A06ED86" w:rsidR="00222DF1" w:rsidRPr="002A304C" w:rsidRDefault="002A304C" w:rsidP="006A6704">
      <w:r>
        <w:rPr>
          <w:b/>
          <w:bCs/>
        </w:rPr>
        <w:t xml:space="preserve">Task Force Member Sen. Hunter recommends, </w:t>
      </w:r>
      <w:r>
        <w:t>work offline</w:t>
      </w:r>
      <w:r w:rsidR="00AD0B72">
        <w:t xml:space="preserve"> and</w:t>
      </w:r>
      <w:r>
        <w:t xml:space="preserve"> co-chairs will meet with Director Mays to make recommendations for the group. Others can submit recommendations, then vote it up or down. </w:t>
      </w:r>
      <w:r>
        <w:rPr>
          <w:b/>
          <w:bCs/>
        </w:rPr>
        <w:t>Task Force Members agreed.</w:t>
      </w:r>
    </w:p>
    <w:p w14:paraId="5A7DE44C" w14:textId="223A1709" w:rsidR="00630C67" w:rsidRDefault="00F46709" w:rsidP="006A6704">
      <w:pPr>
        <w:rPr>
          <w:b/>
          <w:bCs/>
          <w:i/>
          <w:iCs/>
        </w:rPr>
      </w:pPr>
      <w:r w:rsidRPr="00F46709">
        <w:rPr>
          <w:b/>
          <w:bCs/>
          <w:i/>
          <w:iCs/>
        </w:rPr>
        <w:t>**Next Meeting scheduled for December 16</w:t>
      </w:r>
      <w:r w:rsidRPr="00F46709">
        <w:rPr>
          <w:b/>
          <w:bCs/>
          <w:i/>
          <w:iCs/>
          <w:vertAlign w:val="superscript"/>
        </w:rPr>
        <w:t>th</w:t>
      </w:r>
      <w:r w:rsidRPr="00F46709">
        <w:rPr>
          <w:b/>
          <w:bCs/>
          <w:i/>
          <w:iCs/>
        </w:rPr>
        <w:t xml:space="preserve"> at 10am</w:t>
      </w:r>
      <w:r w:rsidR="00F00C6B">
        <w:rPr>
          <w:b/>
          <w:bCs/>
          <w:i/>
          <w:iCs/>
        </w:rPr>
        <w:t>, via Webex.</w:t>
      </w:r>
    </w:p>
    <w:p w14:paraId="77C2C8E4" w14:textId="334789CA" w:rsidR="002A304C" w:rsidRPr="00F46709" w:rsidRDefault="00F46709" w:rsidP="006A6704">
      <w:pPr>
        <w:rPr>
          <w:b/>
          <w:bCs/>
          <w:i/>
          <w:iCs/>
        </w:rPr>
      </w:pPr>
      <w:r>
        <w:rPr>
          <w:b/>
          <w:bCs/>
          <w:i/>
          <w:iCs/>
        </w:rPr>
        <w:t xml:space="preserve">**Goal to have preliminary report completed </w:t>
      </w:r>
      <w:r w:rsidR="00D43F35">
        <w:rPr>
          <w:b/>
          <w:bCs/>
          <w:i/>
          <w:iCs/>
        </w:rPr>
        <w:t>no later than</w:t>
      </w:r>
      <w:r>
        <w:rPr>
          <w:b/>
          <w:bCs/>
          <w:i/>
          <w:iCs/>
        </w:rPr>
        <w:t xml:space="preserve"> December 16</w:t>
      </w:r>
      <w:r w:rsidRPr="00F46709">
        <w:rPr>
          <w:b/>
          <w:bCs/>
          <w:i/>
          <w:iCs/>
          <w:vertAlign w:val="superscript"/>
        </w:rPr>
        <w:t>th</w:t>
      </w:r>
    </w:p>
    <w:p w14:paraId="60C5F3FC" w14:textId="63163D6B" w:rsidR="00F66099" w:rsidRPr="0015518F" w:rsidRDefault="00F66099" w:rsidP="0015518F">
      <w:pPr>
        <w:pStyle w:val="Heading1"/>
      </w:pPr>
      <w:r w:rsidRPr="0015518F">
        <w:t>ADJORNMENT</w:t>
      </w:r>
    </w:p>
    <w:p w14:paraId="24C00535" w14:textId="01EA1712" w:rsidR="00091A5B" w:rsidRPr="004369A3" w:rsidRDefault="00F66099" w:rsidP="006A6704">
      <w:pPr>
        <w:rPr>
          <w:b/>
          <w:bCs/>
        </w:rPr>
      </w:pPr>
      <w:r w:rsidRPr="004369A3">
        <w:t>With all business concluded, motio</w:t>
      </w:r>
      <w:r w:rsidR="003B5F55" w:rsidRPr="004369A3">
        <w:t>n to adjourn</w:t>
      </w:r>
      <w:r w:rsidR="00917336">
        <w:t xml:space="preserve"> </w:t>
      </w:r>
      <w:r w:rsidR="00396616">
        <w:t xml:space="preserve">voiced </w:t>
      </w:r>
      <w:r w:rsidR="003B5F55" w:rsidRPr="004369A3">
        <w:t>at</w:t>
      </w:r>
      <w:r w:rsidR="004F6BA6">
        <w:t xml:space="preserve"> 1</w:t>
      </w:r>
      <w:r w:rsidR="008A6056">
        <w:t>0</w:t>
      </w:r>
      <w:r w:rsidR="004F6BA6">
        <w:t>:</w:t>
      </w:r>
      <w:r w:rsidR="008A6056">
        <w:t>55</w:t>
      </w:r>
      <w:r w:rsidR="00841D29">
        <w:t>a</w:t>
      </w:r>
      <w:r w:rsidR="004F6BA6">
        <w:t>m</w:t>
      </w:r>
      <w:r w:rsidR="00396616">
        <w:t xml:space="preserve">, </w:t>
      </w:r>
      <w:r w:rsidR="00396616" w:rsidRPr="00396616">
        <w:rPr>
          <w:b/>
          <w:bCs/>
        </w:rPr>
        <w:t>m</w:t>
      </w:r>
      <w:r w:rsidR="00BC7A4E" w:rsidRPr="004369A3">
        <w:rPr>
          <w:b/>
          <w:bCs/>
        </w:rPr>
        <w:t>otion approved</w:t>
      </w:r>
      <w:r w:rsidR="00917336">
        <w:rPr>
          <w:b/>
          <w:bCs/>
        </w:rPr>
        <w:t xml:space="preserve">, meeting </w:t>
      </w:r>
      <w:r w:rsidR="00841D29">
        <w:rPr>
          <w:b/>
          <w:bCs/>
        </w:rPr>
        <w:t>two</w:t>
      </w:r>
      <w:r w:rsidR="00917336">
        <w:rPr>
          <w:b/>
          <w:bCs/>
        </w:rPr>
        <w:t xml:space="preserve"> complete.</w:t>
      </w:r>
    </w:p>
    <w:p w14:paraId="0F367DA2" w14:textId="77777777" w:rsidR="00396616" w:rsidRDefault="00396616" w:rsidP="006A6704"/>
    <w:p w14:paraId="6CCC8C7B" w14:textId="040A038A" w:rsidR="00265698" w:rsidRPr="004369A3" w:rsidRDefault="00091A5B" w:rsidP="006A6704">
      <w:r w:rsidRPr="004369A3">
        <w:t xml:space="preserve">Respectfully submitted </w:t>
      </w:r>
      <w:r w:rsidR="006F13BB" w:rsidRPr="004369A3">
        <w:t>by</w:t>
      </w:r>
      <w:r w:rsidR="00841073" w:rsidRPr="004369A3">
        <w:t>,</w:t>
      </w:r>
    </w:p>
    <w:p w14:paraId="60941DA2" w14:textId="42D3B7C7" w:rsidR="00091A5B" w:rsidRPr="004369A3" w:rsidRDefault="00F13DF9" w:rsidP="006A6704">
      <w:r>
        <w:t xml:space="preserve">Mason McDaniel, Legislative Liaison </w:t>
      </w:r>
    </w:p>
    <w:sectPr w:rsidR="00091A5B" w:rsidRPr="004369A3" w:rsidSect="00413CBB">
      <w:headerReference w:type="default" r:id="rId11"/>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6A81D6" w14:textId="77777777" w:rsidR="00F80607" w:rsidRDefault="00F80607" w:rsidP="003B056D">
      <w:r>
        <w:separator/>
      </w:r>
    </w:p>
  </w:endnote>
  <w:endnote w:type="continuationSeparator" w:id="0">
    <w:p w14:paraId="2DEAF109" w14:textId="77777777" w:rsidR="00F80607" w:rsidRDefault="00F80607" w:rsidP="003B056D">
      <w:r>
        <w:continuationSeparator/>
      </w:r>
    </w:p>
  </w:endnote>
  <w:endnote w:type="continuationNotice" w:id="1">
    <w:p w14:paraId="594FB971" w14:textId="77777777" w:rsidR="00F80607" w:rsidRDefault="00F806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5632907"/>
      <w:docPartObj>
        <w:docPartGallery w:val="Page Numbers (Bottom of Page)"/>
        <w:docPartUnique/>
      </w:docPartObj>
    </w:sdtPr>
    <w:sdtEndPr>
      <w:rPr>
        <w:noProof/>
      </w:rPr>
    </w:sdtEndPr>
    <w:sdtContent>
      <w:p w14:paraId="79F9D097" w14:textId="2244F919" w:rsidR="00594AF3" w:rsidRDefault="00594AF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4912AEE" w14:textId="77777777" w:rsidR="00E9796E" w:rsidRDefault="00E979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CF15C6" w14:textId="77777777" w:rsidR="00F80607" w:rsidRDefault="00F80607" w:rsidP="003B056D">
      <w:r>
        <w:separator/>
      </w:r>
    </w:p>
  </w:footnote>
  <w:footnote w:type="continuationSeparator" w:id="0">
    <w:p w14:paraId="1427E613" w14:textId="77777777" w:rsidR="00F80607" w:rsidRDefault="00F80607" w:rsidP="003B056D">
      <w:r>
        <w:continuationSeparator/>
      </w:r>
    </w:p>
  </w:footnote>
  <w:footnote w:type="continuationNotice" w:id="1">
    <w:p w14:paraId="213D6651" w14:textId="77777777" w:rsidR="00F80607" w:rsidRDefault="00F806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15AEF" w14:textId="6FB458D0" w:rsidR="00E9796E" w:rsidRDefault="00E9796E" w:rsidP="006A6704">
    <w:pPr>
      <w:pStyle w:val="NoSpacing"/>
      <w:jc w:val="center"/>
    </w:pPr>
    <w:r>
      <w:t xml:space="preserve">Illinois Lottery </w:t>
    </w:r>
    <w:r w:rsidR="007177D6">
      <w:t>Specialty Ticket Task Force</w:t>
    </w:r>
    <w:r w:rsidR="00630C67">
      <w:t xml:space="preserve"> Meeting 2</w:t>
    </w:r>
  </w:p>
  <w:p w14:paraId="4A462E53" w14:textId="41728A6D" w:rsidR="00E9796E" w:rsidRDefault="00E9796E" w:rsidP="006A6704">
    <w:pPr>
      <w:pStyle w:val="NoSpacing"/>
      <w:jc w:val="center"/>
    </w:pPr>
    <w:r>
      <w:t>Meeting Minutes</w:t>
    </w:r>
  </w:p>
  <w:p w14:paraId="7E444284" w14:textId="64D65893" w:rsidR="001D4AC0" w:rsidRDefault="00B51EB5" w:rsidP="006A6704">
    <w:pPr>
      <w:pStyle w:val="NoSpacing"/>
      <w:jc w:val="center"/>
    </w:pPr>
    <w:r>
      <w:t>Monday, November 18,</w:t>
    </w:r>
    <w:r w:rsidR="004F238F">
      <w:t xml:space="preserve"> 202</w:t>
    </w:r>
    <w:r w:rsidR="00E53672">
      <w:t>4</w:t>
    </w:r>
  </w:p>
  <w:p w14:paraId="6BE5E75D" w14:textId="77B3A118" w:rsidR="00410B1C" w:rsidRDefault="00410B1C" w:rsidP="00630C67">
    <w:pPr>
      <w:pStyle w:val="NoSpacing"/>
      <w:jc w:val="center"/>
    </w:pPr>
    <w:r>
      <w:t>Via Web</w:t>
    </w:r>
    <w:r w:rsidR="00D2512D">
      <w:t>e</w:t>
    </w:r>
    <w:r>
      <w:t>x, 1</w:t>
    </w:r>
    <w:r w:rsidR="00B51EB5">
      <w:t>0</w:t>
    </w:r>
    <w:r w:rsidR="007177D6">
      <w:t>:00</w:t>
    </w:r>
    <w:r>
      <w:t>pm CDT</w:t>
    </w:r>
  </w:p>
  <w:p w14:paraId="5A160C18" w14:textId="77777777" w:rsidR="00630C67" w:rsidRDefault="00630C67" w:rsidP="006A6704">
    <w:pPr>
      <w:pStyle w:val="NoSpacing"/>
      <w:jc w:val="cent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34E1A"/>
    <w:multiLevelType w:val="hybridMultilevel"/>
    <w:tmpl w:val="3DC8AE2E"/>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 w15:restartNumberingAfterBreak="0">
    <w:nsid w:val="171B111A"/>
    <w:multiLevelType w:val="hybridMultilevel"/>
    <w:tmpl w:val="AF3E7DC8"/>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 w15:restartNumberingAfterBreak="0">
    <w:nsid w:val="22387A3E"/>
    <w:multiLevelType w:val="hybridMultilevel"/>
    <w:tmpl w:val="1A4074E6"/>
    <w:lvl w:ilvl="0" w:tplc="04090001">
      <w:start w:val="1"/>
      <w:numFmt w:val="bullet"/>
      <w:lvlText w:val=""/>
      <w:lvlJc w:val="left"/>
      <w:pPr>
        <w:ind w:left="648" w:hanging="360"/>
      </w:pPr>
      <w:rPr>
        <w:rFonts w:ascii="Symbol" w:hAnsi="Symbol" w:hint="default"/>
      </w:rPr>
    </w:lvl>
    <w:lvl w:ilvl="1" w:tplc="FFFFFFFF" w:tentative="1">
      <w:start w:val="1"/>
      <w:numFmt w:val="bullet"/>
      <w:lvlText w:val="o"/>
      <w:lvlJc w:val="left"/>
      <w:pPr>
        <w:ind w:left="1368" w:hanging="360"/>
      </w:pPr>
      <w:rPr>
        <w:rFonts w:ascii="Courier New" w:hAnsi="Courier New" w:cs="Courier New" w:hint="default"/>
      </w:rPr>
    </w:lvl>
    <w:lvl w:ilvl="2" w:tplc="FFFFFFFF" w:tentative="1">
      <w:start w:val="1"/>
      <w:numFmt w:val="bullet"/>
      <w:lvlText w:val=""/>
      <w:lvlJc w:val="left"/>
      <w:pPr>
        <w:ind w:left="2088" w:hanging="360"/>
      </w:pPr>
      <w:rPr>
        <w:rFonts w:ascii="Wingdings" w:hAnsi="Wingdings" w:hint="default"/>
      </w:rPr>
    </w:lvl>
    <w:lvl w:ilvl="3" w:tplc="FFFFFFFF" w:tentative="1">
      <w:start w:val="1"/>
      <w:numFmt w:val="bullet"/>
      <w:lvlText w:val=""/>
      <w:lvlJc w:val="left"/>
      <w:pPr>
        <w:ind w:left="2808" w:hanging="360"/>
      </w:pPr>
      <w:rPr>
        <w:rFonts w:ascii="Symbol" w:hAnsi="Symbol" w:hint="default"/>
      </w:rPr>
    </w:lvl>
    <w:lvl w:ilvl="4" w:tplc="FFFFFFFF" w:tentative="1">
      <w:start w:val="1"/>
      <w:numFmt w:val="bullet"/>
      <w:lvlText w:val="o"/>
      <w:lvlJc w:val="left"/>
      <w:pPr>
        <w:ind w:left="3528" w:hanging="360"/>
      </w:pPr>
      <w:rPr>
        <w:rFonts w:ascii="Courier New" w:hAnsi="Courier New" w:cs="Courier New" w:hint="default"/>
      </w:rPr>
    </w:lvl>
    <w:lvl w:ilvl="5" w:tplc="FFFFFFFF" w:tentative="1">
      <w:start w:val="1"/>
      <w:numFmt w:val="bullet"/>
      <w:lvlText w:val=""/>
      <w:lvlJc w:val="left"/>
      <w:pPr>
        <w:ind w:left="4248" w:hanging="360"/>
      </w:pPr>
      <w:rPr>
        <w:rFonts w:ascii="Wingdings" w:hAnsi="Wingdings" w:hint="default"/>
      </w:rPr>
    </w:lvl>
    <w:lvl w:ilvl="6" w:tplc="FFFFFFFF" w:tentative="1">
      <w:start w:val="1"/>
      <w:numFmt w:val="bullet"/>
      <w:lvlText w:val=""/>
      <w:lvlJc w:val="left"/>
      <w:pPr>
        <w:ind w:left="4968" w:hanging="360"/>
      </w:pPr>
      <w:rPr>
        <w:rFonts w:ascii="Symbol" w:hAnsi="Symbol" w:hint="default"/>
      </w:rPr>
    </w:lvl>
    <w:lvl w:ilvl="7" w:tplc="FFFFFFFF" w:tentative="1">
      <w:start w:val="1"/>
      <w:numFmt w:val="bullet"/>
      <w:lvlText w:val="o"/>
      <w:lvlJc w:val="left"/>
      <w:pPr>
        <w:ind w:left="5688" w:hanging="360"/>
      </w:pPr>
      <w:rPr>
        <w:rFonts w:ascii="Courier New" w:hAnsi="Courier New" w:cs="Courier New" w:hint="default"/>
      </w:rPr>
    </w:lvl>
    <w:lvl w:ilvl="8" w:tplc="FFFFFFFF" w:tentative="1">
      <w:start w:val="1"/>
      <w:numFmt w:val="bullet"/>
      <w:lvlText w:val=""/>
      <w:lvlJc w:val="left"/>
      <w:pPr>
        <w:ind w:left="6408" w:hanging="360"/>
      </w:pPr>
      <w:rPr>
        <w:rFonts w:ascii="Wingdings" w:hAnsi="Wingdings" w:hint="default"/>
      </w:rPr>
    </w:lvl>
  </w:abstractNum>
  <w:abstractNum w:abstractNumId="3" w15:restartNumberingAfterBreak="0">
    <w:nsid w:val="2D3C08F7"/>
    <w:multiLevelType w:val="hybridMultilevel"/>
    <w:tmpl w:val="47560A8A"/>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4" w15:restartNumberingAfterBreak="0">
    <w:nsid w:val="35FA6BEB"/>
    <w:multiLevelType w:val="hybridMultilevel"/>
    <w:tmpl w:val="B4189260"/>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5" w15:restartNumberingAfterBreak="0">
    <w:nsid w:val="3646690B"/>
    <w:multiLevelType w:val="hybridMultilevel"/>
    <w:tmpl w:val="E502018E"/>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6" w15:restartNumberingAfterBreak="0">
    <w:nsid w:val="374E5E2F"/>
    <w:multiLevelType w:val="hybridMultilevel"/>
    <w:tmpl w:val="FC0CECC4"/>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7" w15:restartNumberingAfterBreak="0">
    <w:nsid w:val="44745136"/>
    <w:multiLevelType w:val="hybridMultilevel"/>
    <w:tmpl w:val="9FCCC19E"/>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8" w15:restartNumberingAfterBreak="0">
    <w:nsid w:val="466004C4"/>
    <w:multiLevelType w:val="hybridMultilevel"/>
    <w:tmpl w:val="16EA7A68"/>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9" w15:restartNumberingAfterBreak="0">
    <w:nsid w:val="4FAA636B"/>
    <w:multiLevelType w:val="hybridMultilevel"/>
    <w:tmpl w:val="AE8225BC"/>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0" w15:restartNumberingAfterBreak="0">
    <w:nsid w:val="51851A63"/>
    <w:multiLevelType w:val="hybridMultilevel"/>
    <w:tmpl w:val="19680DB8"/>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1" w15:restartNumberingAfterBreak="0">
    <w:nsid w:val="66046750"/>
    <w:multiLevelType w:val="hybridMultilevel"/>
    <w:tmpl w:val="89FC0BC0"/>
    <w:lvl w:ilvl="0" w:tplc="73529A0E">
      <w:start w:val="3"/>
      <w:numFmt w:val="bullet"/>
      <w:lvlText w:val=""/>
      <w:lvlJc w:val="left"/>
      <w:pPr>
        <w:ind w:left="648" w:hanging="360"/>
      </w:pPr>
      <w:rPr>
        <w:rFonts w:ascii="Wingdings" w:eastAsiaTheme="minorHAnsi" w:hAnsi="Wingdings" w:cstheme="minorBidi"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2" w15:restartNumberingAfterBreak="0">
    <w:nsid w:val="6A3B1FC7"/>
    <w:multiLevelType w:val="hybridMultilevel"/>
    <w:tmpl w:val="91528800"/>
    <w:lvl w:ilvl="0" w:tplc="FD682AC2">
      <w:start w:val="1"/>
      <w:numFmt w:val="bullet"/>
      <w:lvlText w:val="●"/>
      <w:lvlJc w:val="left"/>
      <w:pPr>
        <w:tabs>
          <w:tab w:val="num" w:pos="720"/>
        </w:tabs>
        <w:ind w:left="720" w:hanging="360"/>
      </w:pPr>
      <w:rPr>
        <w:rFonts w:ascii="Times New Roman" w:hAnsi="Times New Roman" w:hint="default"/>
      </w:rPr>
    </w:lvl>
    <w:lvl w:ilvl="1" w:tplc="A128E474" w:tentative="1">
      <w:start w:val="1"/>
      <w:numFmt w:val="bullet"/>
      <w:lvlText w:val="●"/>
      <w:lvlJc w:val="left"/>
      <w:pPr>
        <w:tabs>
          <w:tab w:val="num" w:pos="1440"/>
        </w:tabs>
        <w:ind w:left="1440" w:hanging="360"/>
      </w:pPr>
      <w:rPr>
        <w:rFonts w:ascii="Times New Roman" w:hAnsi="Times New Roman" w:hint="default"/>
      </w:rPr>
    </w:lvl>
    <w:lvl w:ilvl="2" w:tplc="F9A03B6A" w:tentative="1">
      <w:start w:val="1"/>
      <w:numFmt w:val="bullet"/>
      <w:lvlText w:val="●"/>
      <w:lvlJc w:val="left"/>
      <w:pPr>
        <w:tabs>
          <w:tab w:val="num" w:pos="2160"/>
        </w:tabs>
        <w:ind w:left="2160" w:hanging="360"/>
      </w:pPr>
      <w:rPr>
        <w:rFonts w:ascii="Times New Roman" w:hAnsi="Times New Roman" w:hint="default"/>
      </w:rPr>
    </w:lvl>
    <w:lvl w:ilvl="3" w:tplc="DF9E745E" w:tentative="1">
      <w:start w:val="1"/>
      <w:numFmt w:val="bullet"/>
      <w:lvlText w:val="●"/>
      <w:lvlJc w:val="left"/>
      <w:pPr>
        <w:tabs>
          <w:tab w:val="num" w:pos="2880"/>
        </w:tabs>
        <w:ind w:left="2880" w:hanging="360"/>
      </w:pPr>
      <w:rPr>
        <w:rFonts w:ascii="Times New Roman" w:hAnsi="Times New Roman" w:hint="default"/>
      </w:rPr>
    </w:lvl>
    <w:lvl w:ilvl="4" w:tplc="D6984836" w:tentative="1">
      <w:start w:val="1"/>
      <w:numFmt w:val="bullet"/>
      <w:lvlText w:val="●"/>
      <w:lvlJc w:val="left"/>
      <w:pPr>
        <w:tabs>
          <w:tab w:val="num" w:pos="3600"/>
        </w:tabs>
        <w:ind w:left="3600" w:hanging="360"/>
      </w:pPr>
      <w:rPr>
        <w:rFonts w:ascii="Times New Roman" w:hAnsi="Times New Roman" w:hint="default"/>
      </w:rPr>
    </w:lvl>
    <w:lvl w:ilvl="5" w:tplc="BB204364" w:tentative="1">
      <w:start w:val="1"/>
      <w:numFmt w:val="bullet"/>
      <w:lvlText w:val="●"/>
      <w:lvlJc w:val="left"/>
      <w:pPr>
        <w:tabs>
          <w:tab w:val="num" w:pos="4320"/>
        </w:tabs>
        <w:ind w:left="4320" w:hanging="360"/>
      </w:pPr>
      <w:rPr>
        <w:rFonts w:ascii="Times New Roman" w:hAnsi="Times New Roman" w:hint="default"/>
      </w:rPr>
    </w:lvl>
    <w:lvl w:ilvl="6" w:tplc="B09E27E0" w:tentative="1">
      <w:start w:val="1"/>
      <w:numFmt w:val="bullet"/>
      <w:lvlText w:val="●"/>
      <w:lvlJc w:val="left"/>
      <w:pPr>
        <w:tabs>
          <w:tab w:val="num" w:pos="5040"/>
        </w:tabs>
        <w:ind w:left="5040" w:hanging="360"/>
      </w:pPr>
      <w:rPr>
        <w:rFonts w:ascii="Times New Roman" w:hAnsi="Times New Roman" w:hint="default"/>
      </w:rPr>
    </w:lvl>
    <w:lvl w:ilvl="7" w:tplc="0F0A3018" w:tentative="1">
      <w:start w:val="1"/>
      <w:numFmt w:val="bullet"/>
      <w:lvlText w:val="●"/>
      <w:lvlJc w:val="left"/>
      <w:pPr>
        <w:tabs>
          <w:tab w:val="num" w:pos="5760"/>
        </w:tabs>
        <w:ind w:left="5760" w:hanging="360"/>
      </w:pPr>
      <w:rPr>
        <w:rFonts w:ascii="Times New Roman" w:hAnsi="Times New Roman" w:hint="default"/>
      </w:rPr>
    </w:lvl>
    <w:lvl w:ilvl="8" w:tplc="4ECEB6EE"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71BE5030"/>
    <w:multiLevelType w:val="hybridMultilevel"/>
    <w:tmpl w:val="2256ADEA"/>
    <w:lvl w:ilvl="0" w:tplc="04090003">
      <w:start w:val="1"/>
      <w:numFmt w:val="bullet"/>
      <w:lvlText w:val="o"/>
      <w:lvlJc w:val="left"/>
      <w:pPr>
        <w:ind w:left="1008" w:hanging="360"/>
      </w:pPr>
      <w:rPr>
        <w:rFonts w:ascii="Courier New" w:hAnsi="Courier New" w:cs="Courier New"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4" w15:restartNumberingAfterBreak="0">
    <w:nsid w:val="7A514A7C"/>
    <w:multiLevelType w:val="hybridMultilevel"/>
    <w:tmpl w:val="580E7A48"/>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num w:numId="1" w16cid:durableId="562326643">
    <w:abstractNumId w:val="8"/>
  </w:num>
  <w:num w:numId="2" w16cid:durableId="1350909123">
    <w:abstractNumId w:val="9"/>
  </w:num>
  <w:num w:numId="3" w16cid:durableId="1568346418">
    <w:abstractNumId w:val="10"/>
  </w:num>
  <w:num w:numId="4" w16cid:durableId="213003257">
    <w:abstractNumId w:val="4"/>
  </w:num>
  <w:num w:numId="5" w16cid:durableId="2040543997">
    <w:abstractNumId w:val="6"/>
  </w:num>
  <w:num w:numId="6" w16cid:durableId="2017611405">
    <w:abstractNumId w:val="3"/>
  </w:num>
  <w:num w:numId="7" w16cid:durableId="1304237133">
    <w:abstractNumId w:val="0"/>
  </w:num>
  <w:num w:numId="8" w16cid:durableId="1369453896">
    <w:abstractNumId w:val="5"/>
  </w:num>
  <w:num w:numId="9" w16cid:durableId="363601691">
    <w:abstractNumId w:val="1"/>
  </w:num>
  <w:num w:numId="10" w16cid:durableId="1501192666">
    <w:abstractNumId w:val="7"/>
  </w:num>
  <w:num w:numId="11" w16cid:durableId="218322495">
    <w:abstractNumId w:val="14"/>
  </w:num>
  <w:num w:numId="12" w16cid:durableId="1440099493">
    <w:abstractNumId w:val="13"/>
  </w:num>
  <w:num w:numId="13" w16cid:durableId="1554611758">
    <w:abstractNumId w:val="12"/>
  </w:num>
  <w:num w:numId="14" w16cid:durableId="474488641">
    <w:abstractNumId w:val="11"/>
  </w:num>
  <w:num w:numId="15" w16cid:durableId="1549688304">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56D"/>
    <w:rsid w:val="00000739"/>
    <w:rsid w:val="00001CD2"/>
    <w:rsid w:val="000020AA"/>
    <w:rsid w:val="00002692"/>
    <w:rsid w:val="00002792"/>
    <w:rsid w:val="00002A6D"/>
    <w:rsid w:val="00003545"/>
    <w:rsid w:val="0000520A"/>
    <w:rsid w:val="00005B3B"/>
    <w:rsid w:val="00005D9A"/>
    <w:rsid w:val="00006931"/>
    <w:rsid w:val="00006E9A"/>
    <w:rsid w:val="00006FC5"/>
    <w:rsid w:val="00010CB8"/>
    <w:rsid w:val="00010D84"/>
    <w:rsid w:val="00011F11"/>
    <w:rsid w:val="00012D5C"/>
    <w:rsid w:val="00015FDB"/>
    <w:rsid w:val="00017C29"/>
    <w:rsid w:val="000201C0"/>
    <w:rsid w:val="0002299D"/>
    <w:rsid w:val="00022A5E"/>
    <w:rsid w:val="00022B72"/>
    <w:rsid w:val="00023414"/>
    <w:rsid w:val="000235CC"/>
    <w:rsid w:val="0002385C"/>
    <w:rsid w:val="0002399B"/>
    <w:rsid w:val="00024495"/>
    <w:rsid w:val="000245C6"/>
    <w:rsid w:val="00024A99"/>
    <w:rsid w:val="000259BB"/>
    <w:rsid w:val="00025DBF"/>
    <w:rsid w:val="000263F7"/>
    <w:rsid w:val="00031529"/>
    <w:rsid w:val="00032CFD"/>
    <w:rsid w:val="00033AF4"/>
    <w:rsid w:val="00034895"/>
    <w:rsid w:val="000354A0"/>
    <w:rsid w:val="0003581A"/>
    <w:rsid w:val="000359CB"/>
    <w:rsid w:val="00035CBF"/>
    <w:rsid w:val="00036455"/>
    <w:rsid w:val="00036FDF"/>
    <w:rsid w:val="00037450"/>
    <w:rsid w:val="00037690"/>
    <w:rsid w:val="0003779C"/>
    <w:rsid w:val="00037A3E"/>
    <w:rsid w:val="000407B4"/>
    <w:rsid w:val="00042B57"/>
    <w:rsid w:val="000437C9"/>
    <w:rsid w:val="0004382B"/>
    <w:rsid w:val="000452AE"/>
    <w:rsid w:val="00045BA2"/>
    <w:rsid w:val="00045D11"/>
    <w:rsid w:val="0004627E"/>
    <w:rsid w:val="00047215"/>
    <w:rsid w:val="00047310"/>
    <w:rsid w:val="000479F1"/>
    <w:rsid w:val="00047A02"/>
    <w:rsid w:val="000507A8"/>
    <w:rsid w:val="00050B7F"/>
    <w:rsid w:val="0005116E"/>
    <w:rsid w:val="000511A5"/>
    <w:rsid w:val="000513FB"/>
    <w:rsid w:val="00051A57"/>
    <w:rsid w:val="0005242A"/>
    <w:rsid w:val="000535F6"/>
    <w:rsid w:val="000536B1"/>
    <w:rsid w:val="00053856"/>
    <w:rsid w:val="00054B58"/>
    <w:rsid w:val="00055682"/>
    <w:rsid w:val="000565E6"/>
    <w:rsid w:val="000578F6"/>
    <w:rsid w:val="00061624"/>
    <w:rsid w:val="000622FD"/>
    <w:rsid w:val="000627B3"/>
    <w:rsid w:val="0006316F"/>
    <w:rsid w:val="00063636"/>
    <w:rsid w:val="00065D76"/>
    <w:rsid w:val="00066E0F"/>
    <w:rsid w:val="0006780D"/>
    <w:rsid w:val="00067D4E"/>
    <w:rsid w:val="00072883"/>
    <w:rsid w:val="00072C94"/>
    <w:rsid w:val="0007680D"/>
    <w:rsid w:val="000770ED"/>
    <w:rsid w:val="00077775"/>
    <w:rsid w:val="00077781"/>
    <w:rsid w:val="00077A06"/>
    <w:rsid w:val="000824D3"/>
    <w:rsid w:val="000842F6"/>
    <w:rsid w:val="00087BE4"/>
    <w:rsid w:val="00090E53"/>
    <w:rsid w:val="000912FD"/>
    <w:rsid w:val="00091A5B"/>
    <w:rsid w:val="0009298C"/>
    <w:rsid w:val="00093E17"/>
    <w:rsid w:val="000945FA"/>
    <w:rsid w:val="000952E3"/>
    <w:rsid w:val="000961EF"/>
    <w:rsid w:val="000A10AB"/>
    <w:rsid w:val="000A1BAE"/>
    <w:rsid w:val="000A2353"/>
    <w:rsid w:val="000A255D"/>
    <w:rsid w:val="000A3CFC"/>
    <w:rsid w:val="000A415E"/>
    <w:rsid w:val="000A4664"/>
    <w:rsid w:val="000A5BA9"/>
    <w:rsid w:val="000A75F4"/>
    <w:rsid w:val="000B0A58"/>
    <w:rsid w:val="000B0BA2"/>
    <w:rsid w:val="000B1898"/>
    <w:rsid w:val="000B1D0B"/>
    <w:rsid w:val="000B311F"/>
    <w:rsid w:val="000B4E9B"/>
    <w:rsid w:val="000B5BF6"/>
    <w:rsid w:val="000B6A74"/>
    <w:rsid w:val="000B71E5"/>
    <w:rsid w:val="000B7429"/>
    <w:rsid w:val="000B7CB8"/>
    <w:rsid w:val="000C0124"/>
    <w:rsid w:val="000C1762"/>
    <w:rsid w:val="000C181D"/>
    <w:rsid w:val="000C2889"/>
    <w:rsid w:val="000C29BD"/>
    <w:rsid w:val="000C2E5D"/>
    <w:rsid w:val="000C2E8D"/>
    <w:rsid w:val="000C3845"/>
    <w:rsid w:val="000C5AE3"/>
    <w:rsid w:val="000C6BB7"/>
    <w:rsid w:val="000C739A"/>
    <w:rsid w:val="000C7E54"/>
    <w:rsid w:val="000D051B"/>
    <w:rsid w:val="000D0615"/>
    <w:rsid w:val="000D1C00"/>
    <w:rsid w:val="000D24F4"/>
    <w:rsid w:val="000D305E"/>
    <w:rsid w:val="000D3EA6"/>
    <w:rsid w:val="000D4B41"/>
    <w:rsid w:val="000D4C1B"/>
    <w:rsid w:val="000D637F"/>
    <w:rsid w:val="000D66F4"/>
    <w:rsid w:val="000E0B82"/>
    <w:rsid w:val="000E0DFB"/>
    <w:rsid w:val="000E1047"/>
    <w:rsid w:val="000E11D7"/>
    <w:rsid w:val="000E1FE2"/>
    <w:rsid w:val="000E2450"/>
    <w:rsid w:val="000E28D2"/>
    <w:rsid w:val="000E2EFE"/>
    <w:rsid w:val="000E3AC7"/>
    <w:rsid w:val="000E3F61"/>
    <w:rsid w:val="000E4AA4"/>
    <w:rsid w:val="000E520F"/>
    <w:rsid w:val="000E6DBA"/>
    <w:rsid w:val="000E7B6C"/>
    <w:rsid w:val="000F19FE"/>
    <w:rsid w:val="000F22A2"/>
    <w:rsid w:val="000F2687"/>
    <w:rsid w:val="000F2B06"/>
    <w:rsid w:val="000F37F9"/>
    <w:rsid w:val="000F435B"/>
    <w:rsid w:val="000F43EC"/>
    <w:rsid w:val="000F55BD"/>
    <w:rsid w:val="000F5CE3"/>
    <w:rsid w:val="000F6454"/>
    <w:rsid w:val="000F646D"/>
    <w:rsid w:val="00100098"/>
    <w:rsid w:val="00101178"/>
    <w:rsid w:val="00101581"/>
    <w:rsid w:val="001027C6"/>
    <w:rsid w:val="00102FE8"/>
    <w:rsid w:val="00103CDA"/>
    <w:rsid w:val="00103E27"/>
    <w:rsid w:val="00104469"/>
    <w:rsid w:val="0010565E"/>
    <w:rsid w:val="00105B17"/>
    <w:rsid w:val="00105CF1"/>
    <w:rsid w:val="001077E8"/>
    <w:rsid w:val="00107D04"/>
    <w:rsid w:val="00107D64"/>
    <w:rsid w:val="00110739"/>
    <w:rsid w:val="0011162F"/>
    <w:rsid w:val="0011204D"/>
    <w:rsid w:val="00112919"/>
    <w:rsid w:val="00112A88"/>
    <w:rsid w:val="00113B59"/>
    <w:rsid w:val="0011428F"/>
    <w:rsid w:val="00115433"/>
    <w:rsid w:val="001164D5"/>
    <w:rsid w:val="00116552"/>
    <w:rsid w:val="00116B7E"/>
    <w:rsid w:val="00117E9A"/>
    <w:rsid w:val="00121642"/>
    <w:rsid w:val="00122671"/>
    <w:rsid w:val="0012274F"/>
    <w:rsid w:val="00124A46"/>
    <w:rsid w:val="00124F6C"/>
    <w:rsid w:val="001261B3"/>
    <w:rsid w:val="001274F7"/>
    <w:rsid w:val="00127B74"/>
    <w:rsid w:val="00130EB7"/>
    <w:rsid w:val="00132D1C"/>
    <w:rsid w:val="00133739"/>
    <w:rsid w:val="00134440"/>
    <w:rsid w:val="00134A24"/>
    <w:rsid w:val="00135A77"/>
    <w:rsid w:val="001360EA"/>
    <w:rsid w:val="0013651E"/>
    <w:rsid w:val="00137A15"/>
    <w:rsid w:val="001401CD"/>
    <w:rsid w:val="001408AD"/>
    <w:rsid w:val="001409BD"/>
    <w:rsid w:val="00141CBF"/>
    <w:rsid w:val="00141FA4"/>
    <w:rsid w:val="00142438"/>
    <w:rsid w:val="00142B37"/>
    <w:rsid w:val="00143E46"/>
    <w:rsid w:val="00143EC4"/>
    <w:rsid w:val="001442F6"/>
    <w:rsid w:val="00144AFE"/>
    <w:rsid w:val="00144D74"/>
    <w:rsid w:val="00145436"/>
    <w:rsid w:val="00145A1A"/>
    <w:rsid w:val="001462D1"/>
    <w:rsid w:val="00146B23"/>
    <w:rsid w:val="001501C3"/>
    <w:rsid w:val="00150B6D"/>
    <w:rsid w:val="001516AB"/>
    <w:rsid w:val="00151EE3"/>
    <w:rsid w:val="00152E68"/>
    <w:rsid w:val="00154C86"/>
    <w:rsid w:val="0015518F"/>
    <w:rsid w:val="0015581E"/>
    <w:rsid w:val="00156554"/>
    <w:rsid w:val="00157F6C"/>
    <w:rsid w:val="001604C0"/>
    <w:rsid w:val="0016124F"/>
    <w:rsid w:val="00161902"/>
    <w:rsid w:val="00163B22"/>
    <w:rsid w:val="001645C2"/>
    <w:rsid w:val="001662C6"/>
    <w:rsid w:val="0016663E"/>
    <w:rsid w:val="001666B8"/>
    <w:rsid w:val="00166812"/>
    <w:rsid w:val="001679C4"/>
    <w:rsid w:val="001714D4"/>
    <w:rsid w:val="00171939"/>
    <w:rsid w:val="001724E0"/>
    <w:rsid w:val="00172A43"/>
    <w:rsid w:val="0017371A"/>
    <w:rsid w:val="00173833"/>
    <w:rsid w:val="00174231"/>
    <w:rsid w:val="00174296"/>
    <w:rsid w:val="00175128"/>
    <w:rsid w:val="00175CE4"/>
    <w:rsid w:val="00177151"/>
    <w:rsid w:val="00177952"/>
    <w:rsid w:val="001779BC"/>
    <w:rsid w:val="001803AB"/>
    <w:rsid w:val="001808BE"/>
    <w:rsid w:val="001820D3"/>
    <w:rsid w:val="00182520"/>
    <w:rsid w:val="0018293F"/>
    <w:rsid w:val="0018356A"/>
    <w:rsid w:val="00184B47"/>
    <w:rsid w:val="00184C60"/>
    <w:rsid w:val="00185F38"/>
    <w:rsid w:val="001862DF"/>
    <w:rsid w:val="00187392"/>
    <w:rsid w:val="00187395"/>
    <w:rsid w:val="001879D1"/>
    <w:rsid w:val="00187E4F"/>
    <w:rsid w:val="00190162"/>
    <w:rsid w:val="001907C2"/>
    <w:rsid w:val="00190C7E"/>
    <w:rsid w:val="00190FDE"/>
    <w:rsid w:val="0019235A"/>
    <w:rsid w:val="0019288E"/>
    <w:rsid w:val="00192A89"/>
    <w:rsid w:val="00193087"/>
    <w:rsid w:val="00193BAD"/>
    <w:rsid w:val="001958F3"/>
    <w:rsid w:val="001964B1"/>
    <w:rsid w:val="00196687"/>
    <w:rsid w:val="001A0680"/>
    <w:rsid w:val="001A1E2B"/>
    <w:rsid w:val="001A32AB"/>
    <w:rsid w:val="001A461A"/>
    <w:rsid w:val="001A598C"/>
    <w:rsid w:val="001A63D0"/>
    <w:rsid w:val="001A6FEA"/>
    <w:rsid w:val="001B0157"/>
    <w:rsid w:val="001B0382"/>
    <w:rsid w:val="001B134F"/>
    <w:rsid w:val="001B1399"/>
    <w:rsid w:val="001B1695"/>
    <w:rsid w:val="001B4D05"/>
    <w:rsid w:val="001B4EBD"/>
    <w:rsid w:val="001B615C"/>
    <w:rsid w:val="001B6B48"/>
    <w:rsid w:val="001B6B65"/>
    <w:rsid w:val="001B6C5D"/>
    <w:rsid w:val="001B78CE"/>
    <w:rsid w:val="001C0D4D"/>
    <w:rsid w:val="001C1AB2"/>
    <w:rsid w:val="001C200C"/>
    <w:rsid w:val="001C3082"/>
    <w:rsid w:val="001C3916"/>
    <w:rsid w:val="001C5113"/>
    <w:rsid w:val="001C6B57"/>
    <w:rsid w:val="001D133A"/>
    <w:rsid w:val="001D295C"/>
    <w:rsid w:val="001D2CA1"/>
    <w:rsid w:val="001D2CBA"/>
    <w:rsid w:val="001D3ADF"/>
    <w:rsid w:val="001D4030"/>
    <w:rsid w:val="001D4316"/>
    <w:rsid w:val="001D4AC0"/>
    <w:rsid w:val="001D4CD8"/>
    <w:rsid w:val="001D613E"/>
    <w:rsid w:val="001D6C98"/>
    <w:rsid w:val="001D6F61"/>
    <w:rsid w:val="001E1472"/>
    <w:rsid w:val="001E1764"/>
    <w:rsid w:val="001E2C7B"/>
    <w:rsid w:val="001E2F18"/>
    <w:rsid w:val="001E39D3"/>
    <w:rsid w:val="001E3DEF"/>
    <w:rsid w:val="001E478F"/>
    <w:rsid w:val="001E4873"/>
    <w:rsid w:val="001E5645"/>
    <w:rsid w:val="001E6DA3"/>
    <w:rsid w:val="001F0232"/>
    <w:rsid w:val="001F02AC"/>
    <w:rsid w:val="001F0314"/>
    <w:rsid w:val="001F0848"/>
    <w:rsid w:val="001F0F6D"/>
    <w:rsid w:val="001F1AA9"/>
    <w:rsid w:val="001F1FF2"/>
    <w:rsid w:val="001F2FDD"/>
    <w:rsid w:val="001F3672"/>
    <w:rsid w:val="001F370D"/>
    <w:rsid w:val="001F3E90"/>
    <w:rsid w:val="001F4217"/>
    <w:rsid w:val="001F4489"/>
    <w:rsid w:val="001F509F"/>
    <w:rsid w:val="001F5A64"/>
    <w:rsid w:val="001F6FF8"/>
    <w:rsid w:val="001F7406"/>
    <w:rsid w:val="001F7572"/>
    <w:rsid w:val="001F7761"/>
    <w:rsid w:val="00200500"/>
    <w:rsid w:val="00201040"/>
    <w:rsid w:val="002012BD"/>
    <w:rsid w:val="00202BDA"/>
    <w:rsid w:val="00204B59"/>
    <w:rsid w:val="00204E19"/>
    <w:rsid w:val="002051E3"/>
    <w:rsid w:val="00205245"/>
    <w:rsid w:val="00205365"/>
    <w:rsid w:val="00205384"/>
    <w:rsid w:val="0020647E"/>
    <w:rsid w:val="002065CB"/>
    <w:rsid w:val="002073CA"/>
    <w:rsid w:val="0021214D"/>
    <w:rsid w:val="00212698"/>
    <w:rsid w:val="002160ED"/>
    <w:rsid w:val="002173B6"/>
    <w:rsid w:val="0021785D"/>
    <w:rsid w:val="00220C41"/>
    <w:rsid w:val="002211F6"/>
    <w:rsid w:val="00221963"/>
    <w:rsid w:val="002221FB"/>
    <w:rsid w:val="00222DF1"/>
    <w:rsid w:val="00224423"/>
    <w:rsid w:val="00224DCA"/>
    <w:rsid w:val="0022663A"/>
    <w:rsid w:val="002268B5"/>
    <w:rsid w:val="002268EB"/>
    <w:rsid w:val="00226DD0"/>
    <w:rsid w:val="00226F18"/>
    <w:rsid w:val="002272D6"/>
    <w:rsid w:val="002272FA"/>
    <w:rsid w:val="00227EAF"/>
    <w:rsid w:val="00230486"/>
    <w:rsid w:val="00231461"/>
    <w:rsid w:val="00231881"/>
    <w:rsid w:val="00231E07"/>
    <w:rsid w:val="00232876"/>
    <w:rsid w:val="0023374E"/>
    <w:rsid w:val="00233B94"/>
    <w:rsid w:val="00233C90"/>
    <w:rsid w:val="0023417F"/>
    <w:rsid w:val="002369B9"/>
    <w:rsid w:val="002371AC"/>
    <w:rsid w:val="002376FE"/>
    <w:rsid w:val="002378DE"/>
    <w:rsid w:val="0024022B"/>
    <w:rsid w:val="00240BF8"/>
    <w:rsid w:val="00242BFC"/>
    <w:rsid w:val="0024306A"/>
    <w:rsid w:val="002431C9"/>
    <w:rsid w:val="002442FA"/>
    <w:rsid w:val="002450F8"/>
    <w:rsid w:val="002457C8"/>
    <w:rsid w:val="00246FD2"/>
    <w:rsid w:val="002474A2"/>
    <w:rsid w:val="00250437"/>
    <w:rsid w:val="00250B45"/>
    <w:rsid w:val="00250E1A"/>
    <w:rsid w:val="00252111"/>
    <w:rsid w:val="00254CE8"/>
    <w:rsid w:val="00254DFB"/>
    <w:rsid w:val="00255618"/>
    <w:rsid w:val="0025614D"/>
    <w:rsid w:val="002564D0"/>
    <w:rsid w:val="002564FC"/>
    <w:rsid w:val="002576E0"/>
    <w:rsid w:val="00261A3D"/>
    <w:rsid w:val="00262759"/>
    <w:rsid w:val="00262AF0"/>
    <w:rsid w:val="00264061"/>
    <w:rsid w:val="00264151"/>
    <w:rsid w:val="002652F2"/>
    <w:rsid w:val="00265698"/>
    <w:rsid w:val="002658BA"/>
    <w:rsid w:val="00265CF2"/>
    <w:rsid w:val="0026788D"/>
    <w:rsid w:val="00271D1C"/>
    <w:rsid w:val="00272008"/>
    <w:rsid w:val="002733E9"/>
    <w:rsid w:val="0027512A"/>
    <w:rsid w:val="0027737B"/>
    <w:rsid w:val="0027761B"/>
    <w:rsid w:val="002818B1"/>
    <w:rsid w:val="002818EA"/>
    <w:rsid w:val="00281906"/>
    <w:rsid w:val="00281F43"/>
    <w:rsid w:val="002825DC"/>
    <w:rsid w:val="0028295D"/>
    <w:rsid w:val="00285C71"/>
    <w:rsid w:val="002870D6"/>
    <w:rsid w:val="00287570"/>
    <w:rsid w:val="00296141"/>
    <w:rsid w:val="00296FC4"/>
    <w:rsid w:val="002970E9"/>
    <w:rsid w:val="00297293"/>
    <w:rsid w:val="0029744A"/>
    <w:rsid w:val="00297839"/>
    <w:rsid w:val="002A055F"/>
    <w:rsid w:val="002A0B43"/>
    <w:rsid w:val="002A304C"/>
    <w:rsid w:val="002A3112"/>
    <w:rsid w:val="002A39E9"/>
    <w:rsid w:val="002A492A"/>
    <w:rsid w:val="002A5060"/>
    <w:rsid w:val="002A628C"/>
    <w:rsid w:val="002A6318"/>
    <w:rsid w:val="002A64DB"/>
    <w:rsid w:val="002A67CB"/>
    <w:rsid w:val="002A6CEA"/>
    <w:rsid w:val="002B1E76"/>
    <w:rsid w:val="002B2EA5"/>
    <w:rsid w:val="002B3945"/>
    <w:rsid w:val="002B39C2"/>
    <w:rsid w:val="002B45C3"/>
    <w:rsid w:val="002B5E05"/>
    <w:rsid w:val="002B5E22"/>
    <w:rsid w:val="002B5F52"/>
    <w:rsid w:val="002B6C4B"/>
    <w:rsid w:val="002B740E"/>
    <w:rsid w:val="002C1329"/>
    <w:rsid w:val="002C2D8D"/>
    <w:rsid w:val="002C31AC"/>
    <w:rsid w:val="002C38D7"/>
    <w:rsid w:val="002C42FA"/>
    <w:rsid w:val="002C500D"/>
    <w:rsid w:val="002C6348"/>
    <w:rsid w:val="002C64E4"/>
    <w:rsid w:val="002C696D"/>
    <w:rsid w:val="002C6DBC"/>
    <w:rsid w:val="002D10ED"/>
    <w:rsid w:val="002D1411"/>
    <w:rsid w:val="002D1DCA"/>
    <w:rsid w:val="002D22B9"/>
    <w:rsid w:val="002D2577"/>
    <w:rsid w:val="002D2FFC"/>
    <w:rsid w:val="002D31DD"/>
    <w:rsid w:val="002D3651"/>
    <w:rsid w:val="002D3B13"/>
    <w:rsid w:val="002D3DA6"/>
    <w:rsid w:val="002D582C"/>
    <w:rsid w:val="002D5948"/>
    <w:rsid w:val="002D5FBE"/>
    <w:rsid w:val="002D6C6E"/>
    <w:rsid w:val="002D702B"/>
    <w:rsid w:val="002D7F6B"/>
    <w:rsid w:val="002E01CB"/>
    <w:rsid w:val="002E0211"/>
    <w:rsid w:val="002E05F0"/>
    <w:rsid w:val="002E191D"/>
    <w:rsid w:val="002E2770"/>
    <w:rsid w:val="002E4359"/>
    <w:rsid w:val="002E43D5"/>
    <w:rsid w:val="002E44AA"/>
    <w:rsid w:val="002E5A90"/>
    <w:rsid w:val="002E64F2"/>
    <w:rsid w:val="002E66BD"/>
    <w:rsid w:val="002E76E9"/>
    <w:rsid w:val="002E7705"/>
    <w:rsid w:val="002F0307"/>
    <w:rsid w:val="002F236D"/>
    <w:rsid w:val="002F3003"/>
    <w:rsid w:val="002F32D7"/>
    <w:rsid w:val="002F3667"/>
    <w:rsid w:val="002F3F66"/>
    <w:rsid w:val="002F4403"/>
    <w:rsid w:val="002F458B"/>
    <w:rsid w:val="002F4BB2"/>
    <w:rsid w:val="002F5495"/>
    <w:rsid w:val="002F7DB8"/>
    <w:rsid w:val="003000D1"/>
    <w:rsid w:val="0030093E"/>
    <w:rsid w:val="00302081"/>
    <w:rsid w:val="00303308"/>
    <w:rsid w:val="00303813"/>
    <w:rsid w:val="00303E4D"/>
    <w:rsid w:val="003045F9"/>
    <w:rsid w:val="00305C54"/>
    <w:rsid w:val="003075B6"/>
    <w:rsid w:val="00307921"/>
    <w:rsid w:val="003079B8"/>
    <w:rsid w:val="00310077"/>
    <w:rsid w:val="00310183"/>
    <w:rsid w:val="003109A0"/>
    <w:rsid w:val="003126B8"/>
    <w:rsid w:val="00312EC0"/>
    <w:rsid w:val="00312F9C"/>
    <w:rsid w:val="003134EC"/>
    <w:rsid w:val="00313D5E"/>
    <w:rsid w:val="00314A71"/>
    <w:rsid w:val="00316FBF"/>
    <w:rsid w:val="00320507"/>
    <w:rsid w:val="00320567"/>
    <w:rsid w:val="00320769"/>
    <w:rsid w:val="00320A14"/>
    <w:rsid w:val="00320CF6"/>
    <w:rsid w:val="00321591"/>
    <w:rsid w:val="003237AB"/>
    <w:rsid w:val="00323BFF"/>
    <w:rsid w:val="0032466A"/>
    <w:rsid w:val="00324B21"/>
    <w:rsid w:val="00324EC2"/>
    <w:rsid w:val="003255FE"/>
    <w:rsid w:val="00325C3C"/>
    <w:rsid w:val="00325FEC"/>
    <w:rsid w:val="00326D75"/>
    <w:rsid w:val="003279E4"/>
    <w:rsid w:val="00327D73"/>
    <w:rsid w:val="0033014C"/>
    <w:rsid w:val="00330321"/>
    <w:rsid w:val="003313C1"/>
    <w:rsid w:val="0033185C"/>
    <w:rsid w:val="003336A0"/>
    <w:rsid w:val="00333871"/>
    <w:rsid w:val="00333A2B"/>
    <w:rsid w:val="00333B66"/>
    <w:rsid w:val="003340E7"/>
    <w:rsid w:val="00335599"/>
    <w:rsid w:val="0033574A"/>
    <w:rsid w:val="00335F2A"/>
    <w:rsid w:val="00336098"/>
    <w:rsid w:val="00337436"/>
    <w:rsid w:val="0034188F"/>
    <w:rsid w:val="003418BA"/>
    <w:rsid w:val="00343792"/>
    <w:rsid w:val="00344838"/>
    <w:rsid w:val="003468BC"/>
    <w:rsid w:val="00346CE8"/>
    <w:rsid w:val="003478F8"/>
    <w:rsid w:val="0035118B"/>
    <w:rsid w:val="003511A6"/>
    <w:rsid w:val="003518B1"/>
    <w:rsid w:val="003533D1"/>
    <w:rsid w:val="00353546"/>
    <w:rsid w:val="00354886"/>
    <w:rsid w:val="003559AA"/>
    <w:rsid w:val="00355C90"/>
    <w:rsid w:val="00356FF2"/>
    <w:rsid w:val="00357C4B"/>
    <w:rsid w:val="0036023E"/>
    <w:rsid w:val="003623E2"/>
    <w:rsid w:val="003644EC"/>
    <w:rsid w:val="00365F3C"/>
    <w:rsid w:val="00370E72"/>
    <w:rsid w:val="00371152"/>
    <w:rsid w:val="003714A2"/>
    <w:rsid w:val="00371785"/>
    <w:rsid w:val="00372765"/>
    <w:rsid w:val="00372925"/>
    <w:rsid w:val="00372D8E"/>
    <w:rsid w:val="0037326A"/>
    <w:rsid w:val="00373344"/>
    <w:rsid w:val="003741C1"/>
    <w:rsid w:val="003748E6"/>
    <w:rsid w:val="003755FB"/>
    <w:rsid w:val="00375605"/>
    <w:rsid w:val="00376505"/>
    <w:rsid w:val="0037784E"/>
    <w:rsid w:val="00377D80"/>
    <w:rsid w:val="00380F1C"/>
    <w:rsid w:val="00381A8F"/>
    <w:rsid w:val="003824D0"/>
    <w:rsid w:val="003832E3"/>
    <w:rsid w:val="003840DA"/>
    <w:rsid w:val="00385931"/>
    <w:rsid w:val="003862D5"/>
    <w:rsid w:val="00386379"/>
    <w:rsid w:val="00386A97"/>
    <w:rsid w:val="00386BB7"/>
    <w:rsid w:val="00390413"/>
    <w:rsid w:val="00390C4A"/>
    <w:rsid w:val="00392533"/>
    <w:rsid w:val="00392DA0"/>
    <w:rsid w:val="00394A7E"/>
    <w:rsid w:val="003956E6"/>
    <w:rsid w:val="00396232"/>
    <w:rsid w:val="00396616"/>
    <w:rsid w:val="00396CCD"/>
    <w:rsid w:val="00397B1C"/>
    <w:rsid w:val="00397B86"/>
    <w:rsid w:val="003A01CB"/>
    <w:rsid w:val="003A0DBE"/>
    <w:rsid w:val="003A305B"/>
    <w:rsid w:val="003A3456"/>
    <w:rsid w:val="003A3F03"/>
    <w:rsid w:val="003A4C71"/>
    <w:rsid w:val="003A5C44"/>
    <w:rsid w:val="003A5E03"/>
    <w:rsid w:val="003A659E"/>
    <w:rsid w:val="003B0321"/>
    <w:rsid w:val="003B0527"/>
    <w:rsid w:val="003B056D"/>
    <w:rsid w:val="003B0D1E"/>
    <w:rsid w:val="003B1C2F"/>
    <w:rsid w:val="003B30C1"/>
    <w:rsid w:val="003B3BF5"/>
    <w:rsid w:val="003B3D07"/>
    <w:rsid w:val="003B5F55"/>
    <w:rsid w:val="003B6AB3"/>
    <w:rsid w:val="003B6D34"/>
    <w:rsid w:val="003B77C8"/>
    <w:rsid w:val="003C0183"/>
    <w:rsid w:val="003C08DE"/>
    <w:rsid w:val="003C12F0"/>
    <w:rsid w:val="003C6245"/>
    <w:rsid w:val="003C703C"/>
    <w:rsid w:val="003C714C"/>
    <w:rsid w:val="003C7746"/>
    <w:rsid w:val="003C7A68"/>
    <w:rsid w:val="003C7FB6"/>
    <w:rsid w:val="003D0DAA"/>
    <w:rsid w:val="003D1B09"/>
    <w:rsid w:val="003D23D0"/>
    <w:rsid w:val="003D245C"/>
    <w:rsid w:val="003D3D70"/>
    <w:rsid w:val="003D5185"/>
    <w:rsid w:val="003D773F"/>
    <w:rsid w:val="003D77B3"/>
    <w:rsid w:val="003D7EFB"/>
    <w:rsid w:val="003E1D59"/>
    <w:rsid w:val="003E2270"/>
    <w:rsid w:val="003E26D3"/>
    <w:rsid w:val="003E27E5"/>
    <w:rsid w:val="003E28C4"/>
    <w:rsid w:val="003E3316"/>
    <w:rsid w:val="003E35BF"/>
    <w:rsid w:val="003E488A"/>
    <w:rsid w:val="003E4FDD"/>
    <w:rsid w:val="003E6DF8"/>
    <w:rsid w:val="003F1399"/>
    <w:rsid w:val="003F2F0F"/>
    <w:rsid w:val="003F41EA"/>
    <w:rsid w:val="003F43B3"/>
    <w:rsid w:val="003F4E35"/>
    <w:rsid w:val="003F5182"/>
    <w:rsid w:val="003F51B6"/>
    <w:rsid w:val="003F552B"/>
    <w:rsid w:val="003F7013"/>
    <w:rsid w:val="00400151"/>
    <w:rsid w:val="00400730"/>
    <w:rsid w:val="00400909"/>
    <w:rsid w:val="00400DBF"/>
    <w:rsid w:val="0040137B"/>
    <w:rsid w:val="00401AC6"/>
    <w:rsid w:val="00404080"/>
    <w:rsid w:val="00406F17"/>
    <w:rsid w:val="004074A9"/>
    <w:rsid w:val="0041004B"/>
    <w:rsid w:val="0041067A"/>
    <w:rsid w:val="00410B1C"/>
    <w:rsid w:val="00412B8C"/>
    <w:rsid w:val="0041340C"/>
    <w:rsid w:val="00413BC2"/>
    <w:rsid w:val="00413CBB"/>
    <w:rsid w:val="0041488E"/>
    <w:rsid w:val="00415605"/>
    <w:rsid w:val="00415FE5"/>
    <w:rsid w:val="004160A6"/>
    <w:rsid w:val="00416F2B"/>
    <w:rsid w:val="00417153"/>
    <w:rsid w:val="00420127"/>
    <w:rsid w:val="00420237"/>
    <w:rsid w:val="0042074C"/>
    <w:rsid w:val="00421151"/>
    <w:rsid w:val="00421440"/>
    <w:rsid w:val="00421882"/>
    <w:rsid w:val="00421B0A"/>
    <w:rsid w:val="00422B0C"/>
    <w:rsid w:val="00423681"/>
    <w:rsid w:val="00423753"/>
    <w:rsid w:val="00424589"/>
    <w:rsid w:val="00424DAC"/>
    <w:rsid w:val="00425D4E"/>
    <w:rsid w:val="0042609D"/>
    <w:rsid w:val="004301CA"/>
    <w:rsid w:val="00430B4D"/>
    <w:rsid w:val="00432402"/>
    <w:rsid w:val="00432653"/>
    <w:rsid w:val="004326E4"/>
    <w:rsid w:val="00432F9E"/>
    <w:rsid w:val="004333F1"/>
    <w:rsid w:val="00433F38"/>
    <w:rsid w:val="00434290"/>
    <w:rsid w:val="0043444A"/>
    <w:rsid w:val="00435105"/>
    <w:rsid w:val="00435916"/>
    <w:rsid w:val="00435B71"/>
    <w:rsid w:val="00436956"/>
    <w:rsid w:val="004369A3"/>
    <w:rsid w:val="00436B9E"/>
    <w:rsid w:val="00437346"/>
    <w:rsid w:val="00437903"/>
    <w:rsid w:val="00437BD5"/>
    <w:rsid w:val="0044296A"/>
    <w:rsid w:val="00442D75"/>
    <w:rsid w:val="0044354A"/>
    <w:rsid w:val="00443C8F"/>
    <w:rsid w:val="00443E32"/>
    <w:rsid w:val="004444B0"/>
    <w:rsid w:val="004452E6"/>
    <w:rsid w:val="00445669"/>
    <w:rsid w:val="004464EC"/>
    <w:rsid w:val="00451329"/>
    <w:rsid w:val="00451F46"/>
    <w:rsid w:val="00452EF6"/>
    <w:rsid w:val="00452F9C"/>
    <w:rsid w:val="004531F4"/>
    <w:rsid w:val="00453A22"/>
    <w:rsid w:val="00454664"/>
    <w:rsid w:val="004549EF"/>
    <w:rsid w:val="00461409"/>
    <w:rsid w:val="0046153C"/>
    <w:rsid w:val="004626CF"/>
    <w:rsid w:val="0046339B"/>
    <w:rsid w:val="004665A7"/>
    <w:rsid w:val="00466727"/>
    <w:rsid w:val="0046698E"/>
    <w:rsid w:val="0047082E"/>
    <w:rsid w:val="004718C6"/>
    <w:rsid w:val="00471966"/>
    <w:rsid w:val="00472DD0"/>
    <w:rsid w:val="00474689"/>
    <w:rsid w:val="004749B7"/>
    <w:rsid w:val="00482E05"/>
    <w:rsid w:val="0048313A"/>
    <w:rsid w:val="0048314D"/>
    <w:rsid w:val="004842F0"/>
    <w:rsid w:val="00484A17"/>
    <w:rsid w:val="00484AB1"/>
    <w:rsid w:val="00485368"/>
    <w:rsid w:val="00485470"/>
    <w:rsid w:val="004867F4"/>
    <w:rsid w:val="00486CE9"/>
    <w:rsid w:val="00487245"/>
    <w:rsid w:val="004878BF"/>
    <w:rsid w:val="0049060E"/>
    <w:rsid w:val="00490D29"/>
    <w:rsid w:val="0049172C"/>
    <w:rsid w:val="004919AC"/>
    <w:rsid w:val="0049446C"/>
    <w:rsid w:val="00494807"/>
    <w:rsid w:val="00495C5A"/>
    <w:rsid w:val="00495DA5"/>
    <w:rsid w:val="0049611B"/>
    <w:rsid w:val="004A382B"/>
    <w:rsid w:val="004A3C13"/>
    <w:rsid w:val="004A40C3"/>
    <w:rsid w:val="004A5805"/>
    <w:rsid w:val="004A6253"/>
    <w:rsid w:val="004A6EA8"/>
    <w:rsid w:val="004A71BF"/>
    <w:rsid w:val="004B0581"/>
    <w:rsid w:val="004B0FD7"/>
    <w:rsid w:val="004B2402"/>
    <w:rsid w:val="004B3906"/>
    <w:rsid w:val="004B3937"/>
    <w:rsid w:val="004B3D63"/>
    <w:rsid w:val="004B3D87"/>
    <w:rsid w:val="004B4069"/>
    <w:rsid w:val="004B5E9A"/>
    <w:rsid w:val="004B72F9"/>
    <w:rsid w:val="004B7C6C"/>
    <w:rsid w:val="004C02A2"/>
    <w:rsid w:val="004C1978"/>
    <w:rsid w:val="004C22D0"/>
    <w:rsid w:val="004C2B4A"/>
    <w:rsid w:val="004C3D90"/>
    <w:rsid w:val="004C599B"/>
    <w:rsid w:val="004C6334"/>
    <w:rsid w:val="004C633E"/>
    <w:rsid w:val="004C667C"/>
    <w:rsid w:val="004C696E"/>
    <w:rsid w:val="004C7814"/>
    <w:rsid w:val="004D031B"/>
    <w:rsid w:val="004D304B"/>
    <w:rsid w:val="004D532F"/>
    <w:rsid w:val="004D7E4B"/>
    <w:rsid w:val="004E0E9A"/>
    <w:rsid w:val="004E339C"/>
    <w:rsid w:val="004E3974"/>
    <w:rsid w:val="004E67F8"/>
    <w:rsid w:val="004E77EA"/>
    <w:rsid w:val="004E7F31"/>
    <w:rsid w:val="004F03EE"/>
    <w:rsid w:val="004F15B8"/>
    <w:rsid w:val="004F238F"/>
    <w:rsid w:val="004F30B8"/>
    <w:rsid w:val="004F3194"/>
    <w:rsid w:val="004F5BDE"/>
    <w:rsid w:val="004F6BA6"/>
    <w:rsid w:val="004F776C"/>
    <w:rsid w:val="004F7C04"/>
    <w:rsid w:val="004F7FC1"/>
    <w:rsid w:val="004F7FFD"/>
    <w:rsid w:val="00500D08"/>
    <w:rsid w:val="00500E46"/>
    <w:rsid w:val="0050119A"/>
    <w:rsid w:val="005014C6"/>
    <w:rsid w:val="005026A3"/>
    <w:rsid w:val="00504C25"/>
    <w:rsid w:val="00505059"/>
    <w:rsid w:val="00506959"/>
    <w:rsid w:val="00507149"/>
    <w:rsid w:val="005079FF"/>
    <w:rsid w:val="0051019F"/>
    <w:rsid w:val="00511133"/>
    <w:rsid w:val="00511A51"/>
    <w:rsid w:val="00513D3D"/>
    <w:rsid w:val="005141C2"/>
    <w:rsid w:val="005149DE"/>
    <w:rsid w:val="005155C2"/>
    <w:rsid w:val="00515E65"/>
    <w:rsid w:val="00517895"/>
    <w:rsid w:val="00517A66"/>
    <w:rsid w:val="005205C7"/>
    <w:rsid w:val="00521312"/>
    <w:rsid w:val="0052261F"/>
    <w:rsid w:val="0052359F"/>
    <w:rsid w:val="0052425B"/>
    <w:rsid w:val="00524998"/>
    <w:rsid w:val="00524A20"/>
    <w:rsid w:val="00525857"/>
    <w:rsid w:val="0052641F"/>
    <w:rsid w:val="0053060A"/>
    <w:rsid w:val="005312FC"/>
    <w:rsid w:val="005315D6"/>
    <w:rsid w:val="00531A7E"/>
    <w:rsid w:val="00534EDC"/>
    <w:rsid w:val="00535482"/>
    <w:rsid w:val="00535A36"/>
    <w:rsid w:val="00537120"/>
    <w:rsid w:val="005371A6"/>
    <w:rsid w:val="00537258"/>
    <w:rsid w:val="00537B08"/>
    <w:rsid w:val="00541186"/>
    <w:rsid w:val="005417DB"/>
    <w:rsid w:val="00542212"/>
    <w:rsid w:val="00542628"/>
    <w:rsid w:val="0054343B"/>
    <w:rsid w:val="0054444D"/>
    <w:rsid w:val="00545492"/>
    <w:rsid w:val="00545CAA"/>
    <w:rsid w:val="00546AD4"/>
    <w:rsid w:val="00547806"/>
    <w:rsid w:val="00550CDE"/>
    <w:rsid w:val="00552582"/>
    <w:rsid w:val="00552D33"/>
    <w:rsid w:val="005547D7"/>
    <w:rsid w:val="00554A30"/>
    <w:rsid w:val="00554B0D"/>
    <w:rsid w:val="00554DD9"/>
    <w:rsid w:val="00557BF6"/>
    <w:rsid w:val="00557D5B"/>
    <w:rsid w:val="00561135"/>
    <w:rsid w:val="005611F9"/>
    <w:rsid w:val="00561AEB"/>
    <w:rsid w:val="005624FC"/>
    <w:rsid w:val="0056445C"/>
    <w:rsid w:val="005656B5"/>
    <w:rsid w:val="00565793"/>
    <w:rsid w:val="00565E01"/>
    <w:rsid w:val="00566254"/>
    <w:rsid w:val="00566CDB"/>
    <w:rsid w:val="00567179"/>
    <w:rsid w:val="005676D3"/>
    <w:rsid w:val="00567DB0"/>
    <w:rsid w:val="00571000"/>
    <w:rsid w:val="00573197"/>
    <w:rsid w:val="00573732"/>
    <w:rsid w:val="00573A31"/>
    <w:rsid w:val="00573C88"/>
    <w:rsid w:val="00575AC2"/>
    <w:rsid w:val="0057661C"/>
    <w:rsid w:val="00576B6F"/>
    <w:rsid w:val="005777B7"/>
    <w:rsid w:val="00577AC7"/>
    <w:rsid w:val="00582842"/>
    <w:rsid w:val="00583887"/>
    <w:rsid w:val="00584D5A"/>
    <w:rsid w:val="005857AB"/>
    <w:rsid w:val="00585B93"/>
    <w:rsid w:val="005867AB"/>
    <w:rsid w:val="005867D6"/>
    <w:rsid w:val="005867DC"/>
    <w:rsid w:val="00586953"/>
    <w:rsid w:val="00587066"/>
    <w:rsid w:val="00587AE5"/>
    <w:rsid w:val="005904D5"/>
    <w:rsid w:val="00590B3B"/>
    <w:rsid w:val="00592895"/>
    <w:rsid w:val="005934F6"/>
    <w:rsid w:val="00593D63"/>
    <w:rsid w:val="00594AF3"/>
    <w:rsid w:val="00594F34"/>
    <w:rsid w:val="00595427"/>
    <w:rsid w:val="00595EA7"/>
    <w:rsid w:val="005963A9"/>
    <w:rsid w:val="00597771"/>
    <w:rsid w:val="005A012A"/>
    <w:rsid w:val="005A0182"/>
    <w:rsid w:val="005A05FA"/>
    <w:rsid w:val="005A086E"/>
    <w:rsid w:val="005A1575"/>
    <w:rsid w:val="005A18CB"/>
    <w:rsid w:val="005A388F"/>
    <w:rsid w:val="005A389D"/>
    <w:rsid w:val="005A5A81"/>
    <w:rsid w:val="005A715B"/>
    <w:rsid w:val="005A72A7"/>
    <w:rsid w:val="005A736F"/>
    <w:rsid w:val="005A7C1A"/>
    <w:rsid w:val="005B152C"/>
    <w:rsid w:val="005B1606"/>
    <w:rsid w:val="005B160B"/>
    <w:rsid w:val="005B162D"/>
    <w:rsid w:val="005B165C"/>
    <w:rsid w:val="005B1820"/>
    <w:rsid w:val="005B1F80"/>
    <w:rsid w:val="005B3685"/>
    <w:rsid w:val="005B451A"/>
    <w:rsid w:val="005B4F45"/>
    <w:rsid w:val="005B6F14"/>
    <w:rsid w:val="005B7413"/>
    <w:rsid w:val="005B79EC"/>
    <w:rsid w:val="005B7A01"/>
    <w:rsid w:val="005C0B65"/>
    <w:rsid w:val="005C2397"/>
    <w:rsid w:val="005C270F"/>
    <w:rsid w:val="005C429C"/>
    <w:rsid w:val="005C4576"/>
    <w:rsid w:val="005C4DD5"/>
    <w:rsid w:val="005C5449"/>
    <w:rsid w:val="005C54A4"/>
    <w:rsid w:val="005C6090"/>
    <w:rsid w:val="005C62BB"/>
    <w:rsid w:val="005C6DF8"/>
    <w:rsid w:val="005C79BF"/>
    <w:rsid w:val="005D019B"/>
    <w:rsid w:val="005D0E40"/>
    <w:rsid w:val="005D1893"/>
    <w:rsid w:val="005D2023"/>
    <w:rsid w:val="005D208D"/>
    <w:rsid w:val="005D27CF"/>
    <w:rsid w:val="005D28ED"/>
    <w:rsid w:val="005D4821"/>
    <w:rsid w:val="005D4F73"/>
    <w:rsid w:val="005D5C70"/>
    <w:rsid w:val="005D774E"/>
    <w:rsid w:val="005D7F2E"/>
    <w:rsid w:val="005E0B1C"/>
    <w:rsid w:val="005E0CB9"/>
    <w:rsid w:val="005E152B"/>
    <w:rsid w:val="005E23A9"/>
    <w:rsid w:val="005E3369"/>
    <w:rsid w:val="005E345B"/>
    <w:rsid w:val="005E54C6"/>
    <w:rsid w:val="005E54F9"/>
    <w:rsid w:val="005E6097"/>
    <w:rsid w:val="005E61EA"/>
    <w:rsid w:val="005E777A"/>
    <w:rsid w:val="005E7BBC"/>
    <w:rsid w:val="005E7CDE"/>
    <w:rsid w:val="005F16D7"/>
    <w:rsid w:val="005F1B17"/>
    <w:rsid w:val="005F1BF6"/>
    <w:rsid w:val="005F2421"/>
    <w:rsid w:val="005F2BA3"/>
    <w:rsid w:val="005F4131"/>
    <w:rsid w:val="005F5C76"/>
    <w:rsid w:val="005F7B13"/>
    <w:rsid w:val="00600496"/>
    <w:rsid w:val="006006CA"/>
    <w:rsid w:val="00600F4C"/>
    <w:rsid w:val="00603D18"/>
    <w:rsid w:val="00603D3A"/>
    <w:rsid w:val="00604513"/>
    <w:rsid w:val="00605057"/>
    <w:rsid w:val="00605323"/>
    <w:rsid w:val="00606168"/>
    <w:rsid w:val="0060617B"/>
    <w:rsid w:val="006064BC"/>
    <w:rsid w:val="0060699D"/>
    <w:rsid w:val="00607A66"/>
    <w:rsid w:val="00610106"/>
    <w:rsid w:val="00610441"/>
    <w:rsid w:val="00610A4D"/>
    <w:rsid w:val="006112F4"/>
    <w:rsid w:val="00612699"/>
    <w:rsid w:val="00613653"/>
    <w:rsid w:val="00613EAB"/>
    <w:rsid w:val="00613F26"/>
    <w:rsid w:val="00614B24"/>
    <w:rsid w:val="00614C13"/>
    <w:rsid w:val="0061514F"/>
    <w:rsid w:val="00617420"/>
    <w:rsid w:val="0061771A"/>
    <w:rsid w:val="006179D4"/>
    <w:rsid w:val="00621144"/>
    <w:rsid w:val="00621D3F"/>
    <w:rsid w:val="00623B37"/>
    <w:rsid w:val="00623B3D"/>
    <w:rsid w:val="00624EBD"/>
    <w:rsid w:val="0062526F"/>
    <w:rsid w:val="0062666E"/>
    <w:rsid w:val="00626C6C"/>
    <w:rsid w:val="00627F19"/>
    <w:rsid w:val="00630C67"/>
    <w:rsid w:val="00632534"/>
    <w:rsid w:val="006326CC"/>
    <w:rsid w:val="00633D47"/>
    <w:rsid w:val="006347E4"/>
    <w:rsid w:val="006356E3"/>
    <w:rsid w:val="00635FCD"/>
    <w:rsid w:val="006363FD"/>
    <w:rsid w:val="00636BA0"/>
    <w:rsid w:val="00636D34"/>
    <w:rsid w:val="00636DB4"/>
    <w:rsid w:val="006404F5"/>
    <w:rsid w:val="00641B5E"/>
    <w:rsid w:val="00642C92"/>
    <w:rsid w:val="0064364A"/>
    <w:rsid w:val="006443E7"/>
    <w:rsid w:val="006448F3"/>
    <w:rsid w:val="006452C1"/>
    <w:rsid w:val="00647101"/>
    <w:rsid w:val="00647EF3"/>
    <w:rsid w:val="0065697B"/>
    <w:rsid w:val="006569F0"/>
    <w:rsid w:val="00661CC5"/>
    <w:rsid w:val="00662373"/>
    <w:rsid w:val="006641B6"/>
    <w:rsid w:val="006645D4"/>
    <w:rsid w:val="006648BC"/>
    <w:rsid w:val="006669DE"/>
    <w:rsid w:val="006670B0"/>
    <w:rsid w:val="00667449"/>
    <w:rsid w:val="006716EF"/>
    <w:rsid w:val="006722FC"/>
    <w:rsid w:val="0067246F"/>
    <w:rsid w:val="006729AF"/>
    <w:rsid w:val="00672C1A"/>
    <w:rsid w:val="006742DE"/>
    <w:rsid w:val="0067491D"/>
    <w:rsid w:val="00674D5C"/>
    <w:rsid w:val="00674D66"/>
    <w:rsid w:val="00674D96"/>
    <w:rsid w:val="00674E5F"/>
    <w:rsid w:val="006800D1"/>
    <w:rsid w:val="00682B4C"/>
    <w:rsid w:val="0068366F"/>
    <w:rsid w:val="00683DD2"/>
    <w:rsid w:val="00683F04"/>
    <w:rsid w:val="00684C54"/>
    <w:rsid w:val="00685E38"/>
    <w:rsid w:val="00685F4E"/>
    <w:rsid w:val="00686646"/>
    <w:rsid w:val="00686CE4"/>
    <w:rsid w:val="0069175F"/>
    <w:rsid w:val="00691907"/>
    <w:rsid w:val="00691A3C"/>
    <w:rsid w:val="00691B8B"/>
    <w:rsid w:val="00691E9B"/>
    <w:rsid w:val="00692906"/>
    <w:rsid w:val="00693315"/>
    <w:rsid w:val="006940F1"/>
    <w:rsid w:val="00694338"/>
    <w:rsid w:val="0069435D"/>
    <w:rsid w:val="0069448A"/>
    <w:rsid w:val="00695B94"/>
    <w:rsid w:val="00696086"/>
    <w:rsid w:val="006960E7"/>
    <w:rsid w:val="006965FD"/>
    <w:rsid w:val="006967F1"/>
    <w:rsid w:val="006A1762"/>
    <w:rsid w:val="006A2969"/>
    <w:rsid w:val="006A3F1A"/>
    <w:rsid w:val="006A4046"/>
    <w:rsid w:val="006A4595"/>
    <w:rsid w:val="006A50A2"/>
    <w:rsid w:val="006A5798"/>
    <w:rsid w:val="006A6704"/>
    <w:rsid w:val="006A67A4"/>
    <w:rsid w:val="006A761F"/>
    <w:rsid w:val="006A7930"/>
    <w:rsid w:val="006B03AC"/>
    <w:rsid w:val="006B046B"/>
    <w:rsid w:val="006B0E02"/>
    <w:rsid w:val="006B2560"/>
    <w:rsid w:val="006B3BE2"/>
    <w:rsid w:val="006B3D1A"/>
    <w:rsid w:val="006B4EA4"/>
    <w:rsid w:val="006B5B72"/>
    <w:rsid w:val="006B5F3D"/>
    <w:rsid w:val="006B6CDF"/>
    <w:rsid w:val="006B6F7E"/>
    <w:rsid w:val="006C1291"/>
    <w:rsid w:val="006C1F93"/>
    <w:rsid w:val="006C250F"/>
    <w:rsid w:val="006C4682"/>
    <w:rsid w:val="006C56E6"/>
    <w:rsid w:val="006C5C33"/>
    <w:rsid w:val="006C7AEB"/>
    <w:rsid w:val="006D0B00"/>
    <w:rsid w:val="006D2516"/>
    <w:rsid w:val="006D2A25"/>
    <w:rsid w:val="006D414B"/>
    <w:rsid w:val="006D464A"/>
    <w:rsid w:val="006D46B0"/>
    <w:rsid w:val="006D4AE9"/>
    <w:rsid w:val="006D6CF2"/>
    <w:rsid w:val="006D7C1A"/>
    <w:rsid w:val="006E29CB"/>
    <w:rsid w:val="006E358C"/>
    <w:rsid w:val="006E4C01"/>
    <w:rsid w:val="006E4EB2"/>
    <w:rsid w:val="006E594C"/>
    <w:rsid w:val="006F0AC0"/>
    <w:rsid w:val="006F0CD0"/>
    <w:rsid w:val="006F13BB"/>
    <w:rsid w:val="006F1B28"/>
    <w:rsid w:val="006F214D"/>
    <w:rsid w:val="006F26B6"/>
    <w:rsid w:val="006F2CB8"/>
    <w:rsid w:val="006F2D7A"/>
    <w:rsid w:val="006F31F5"/>
    <w:rsid w:val="006F4480"/>
    <w:rsid w:val="006F4D63"/>
    <w:rsid w:val="006F4E9B"/>
    <w:rsid w:val="006F5611"/>
    <w:rsid w:val="006F6227"/>
    <w:rsid w:val="006F6D59"/>
    <w:rsid w:val="0070140F"/>
    <w:rsid w:val="00701A45"/>
    <w:rsid w:val="00701A99"/>
    <w:rsid w:val="00701ECC"/>
    <w:rsid w:val="007021C0"/>
    <w:rsid w:val="007021DB"/>
    <w:rsid w:val="00702201"/>
    <w:rsid w:val="00702DD6"/>
    <w:rsid w:val="00703590"/>
    <w:rsid w:val="00703BAD"/>
    <w:rsid w:val="0070528E"/>
    <w:rsid w:val="0070575C"/>
    <w:rsid w:val="00706147"/>
    <w:rsid w:val="007062E3"/>
    <w:rsid w:val="00706F2B"/>
    <w:rsid w:val="00707328"/>
    <w:rsid w:val="00707997"/>
    <w:rsid w:val="00710C0A"/>
    <w:rsid w:val="00711592"/>
    <w:rsid w:val="00714026"/>
    <w:rsid w:val="0071444F"/>
    <w:rsid w:val="00714F02"/>
    <w:rsid w:val="007150E9"/>
    <w:rsid w:val="0071522A"/>
    <w:rsid w:val="00715D80"/>
    <w:rsid w:val="00716307"/>
    <w:rsid w:val="007177D6"/>
    <w:rsid w:val="0071789E"/>
    <w:rsid w:val="00722597"/>
    <w:rsid w:val="0072335D"/>
    <w:rsid w:val="00723E53"/>
    <w:rsid w:val="007244D4"/>
    <w:rsid w:val="00724DC2"/>
    <w:rsid w:val="00724F1B"/>
    <w:rsid w:val="007257B6"/>
    <w:rsid w:val="00726278"/>
    <w:rsid w:val="00727729"/>
    <w:rsid w:val="00731141"/>
    <w:rsid w:val="007312B4"/>
    <w:rsid w:val="00731C57"/>
    <w:rsid w:val="00731D16"/>
    <w:rsid w:val="00732AB5"/>
    <w:rsid w:val="00733653"/>
    <w:rsid w:val="007341E1"/>
    <w:rsid w:val="00735A00"/>
    <w:rsid w:val="00735ACD"/>
    <w:rsid w:val="00736270"/>
    <w:rsid w:val="007373CA"/>
    <w:rsid w:val="00740345"/>
    <w:rsid w:val="00744270"/>
    <w:rsid w:val="00745E22"/>
    <w:rsid w:val="007477E7"/>
    <w:rsid w:val="00747B34"/>
    <w:rsid w:val="0075074F"/>
    <w:rsid w:val="007521E6"/>
    <w:rsid w:val="00752352"/>
    <w:rsid w:val="00752362"/>
    <w:rsid w:val="007550B6"/>
    <w:rsid w:val="00755281"/>
    <w:rsid w:val="00755660"/>
    <w:rsid w:val="007556EE"/>
    <w:rsid w:val="0075573E"/>
    <w:rsid w:val="007558FB"/>
    <w:rsid w:val="00757D39"/>
    <w:rsid w:val="007628E7"/>
    <w:rsid w:val="00763267"/>
    <w:rsid w:val="00763C7E"/>
    <w:rsid w:val="00763DEA"/>
    <w:rsid w:val="00764FE5"/>
    <w:rsid w:val="007651BD"/>
    <w:rsid w:val="007657E5"/>
    <w:rsid w:val="00765C42"/>
    <w:rsid w:val="00765CD0"/>
    <w:rsid w:val="00766681"/>
    <w:rsid w:val="007666CB"/>
    <w:rsid w:val="00766FF0"/>
    <w:rsid w:val="00767E27"/>
    <w:rsid w:val="007706A5"/>
    <w:rsid w:val="00773180"/>
    <w:rsid w:val="00773EC2"/>
    <w:rsid w:val="0077443B"/>
    <w:rsid w:val="0077484E"/>
    <w:rsid w:val="00775686"/>
    <w:rsid w:val="0077680E"/>
    <w:rsid w:val="00780205"/>
    <w:rsid w:val="00780EF6"/>
    <w:rsid w:val="00781971"/>
    <w:rsid w:val="00781FF2"/>
    <w:rsid w:val="00782B3F"/>
    <w:rsid w:val="00782FFD"/>
    <w:rsid w:val="00783CB1"/>
    <w:rsid w:val="00785361"/>
    <w:rsid w:val="0078579A"/>
    <w:rsid w:val="00785B38"/>
    <w:rsid w:val="007864BC"/>
    <w:rsid w:val="00787082"/>
    <w:rsid w:val="00787580"/>
    <w:rsid w:val="00792FBE"/>
    <w:rsid w:val="00792FEB"/>
    <w:rsid w:val="007935F0"/>
    <w:rsid w:val="0079361A"/>
    <w:rsid w:val="007943C3"/>
    <w:rsid w:val="007953DA"/>
    <w:rsid w:val="00795F7E"/>
    <w:rsid w:val="007961CA"/>
    <w:rsid w:val="0079642E"/>
    <w:rsid w:val="00796441"/>
    <w:rsid w:val="00796A34"/>
    <w:rsid w:val="007979A1"/>
    <w:rsid w:val="007A0098"/>
    <w:rsid w:val="007A0504"/>
    <w:rsid w:val="007A0AE2"/>
    <w:rsid w:val="007A0CCA"/>
    <w:rsid w:val="007A232F"/>
    <w:rsid w:val="007A2FCC"/>
    <w:rsid w:val="007A5F9F"/>
    <w:rsid w:val="007A6AB9"/>
    <w:rsid w:val="007A6C23"/>
    <w:rsid w:val="007A6D30"/>
    <w:rsid w:val="007B04CF"/>
    <w:rsid w:val="007B17E4"/>
    <w:rsid w:val="007B386D"/>
    <w:rsid w:val="007B6160"/>
    <w:rsid w:val="007B656F"/>
    <w:rsid w:val="007B69A8"/>
    <w:rsid w:val="007B7410"/>
    <w:rsid w:val="007C0C9F"/>
    <w:rsid w:val="007C0DED"/>
    <w:rsid w:val="007C258A"/>
    <w:rsid w:val="007C36CD"/>
    <w:rsid w:val="007C4B5A"/>
    <w:rsid w:val="007C4EF7"/>
    <w:rsid w:val="007C53BC"/>
    <w:rsid w:val="007C5C1F"/>
    <w:rsid w:val="007D0625"/>
    <w:rsid w:val="007D06CF"/>
    <w:rsid w:val="007D0987"/>
    <w:rsid w:val="007D4E6F"/>
    <w:rsid w:val="007D7FD4"/>
    <w:rsid w:val="007E0672"/>
    <w:rsid w:val="007E0D23"/>
    <w:rsid w:val="007E1D23"/>
    <w:rsid w:val="007E22D0"/>
    <w:rsid w:val="007E23A4"/>
    <w:rsid w:val="007E246D"/>
    <w:rsid w:val="007E5851"/>
    <w:rsid w:val="007E5F22"/>
    <w:rsid w:val="007E6DA6"/>
    <w:rsid w:val="007E77D7"/>
    <w:rsid w:val="007E79CA"/>
    <w:rsid w:val="007F0095"/>
    <w:rsid w:val="007F0E91"/>
    <w:rsid w:val="007F1AB5"/>
    <w:rsid w:val="007F1FCC"/>
    <w:rsid w:val="007F2ACF"/>
    <w:rsid w:val="007F3C76"/>
    <w:rsid w:val="007F3F0A"/>
    <w:rsid w:val="007F41C0"/>
    <w:rsid w:val="007F4FA6"/>
    <w:rsid w:val="007F5A64"/>
    <w:rsid w:val="007F67D1"/>
    <w:rsid w:val="007F6E21"/>
    <w:rsid w:val="007F781C"/>
    <w:rsid w:val="008006E3"/>
    <w:rsid w:val="00801155"/>
    <w:rsid w:val="008014BF"/>
    <w:rsid w:val="008014FF"/>
    <w:rsid w:val="0080175F"/>
    <w:rsid w:val="00801DF1"/>
    <w:rsid w:val="00801FA4"/>
    <w:rsid w:val="008027AB"/>
    <w:rsid w:val="00803650"/>
    <w:rsid w:val="008042A8"/>
    <w:rsid w:val="00804F46"/>
    <w:rsid w:val="008056EB"/>
    <w:rsid w:val="00805A63"/>
    <w:rsid w:val="00805EA0"/>
    <w:rsid w:val="0080773B"/>
    <w:rsid w:val="008100E2"/>
    <w:rsid w:val="00810BF9"/>
    <w:rsid w:val="008129B0"/>
    <w:rsid w:val="00813E0B"/>
    <w:rsid w:val="00814284"/>
    <w:rsid w:val="00815A93"/>
    <w:rsid w:val="008170E0"/>
    <w:rsid w:val="008176CB"/>
    <w:rsid w:val="0082409B"/>
    <w:rsid w:val="00824534"/>
    <w:rsid w:val="008264F3"/>
    <w:rsid w:val="0082742B"/>
    <w:rsid w:val="0083023C"/>
    <w:rsid w:val="0083030A"/>
    <w:rsid w:val="0083075F"/>
    <w:rsid w:val="00831A4E"/>
    <w:rsid w:val="008321E0"/>
    <w:rsid w:val="00833BDF"/>
    <w:rsid w:val="00833D40"/>
    <w:rsid w:val="008342E3"/>
    <w:rsid w:val="00835657"/>
    <w:rsid w:val="008368A1"/>
    <w:rsid w:val="00837391"/>
    <w:rsid w:val="0083754B"/>
    <w:rsid w:val="00837559"/>
    <w:rsid w:val="00841073"/>
    <w:rsid w:val="00841D29"/>
    <w:rsid w:val="00842164"/>
    <w:rsid w:val="00844E0D"/>
    <w:rsid w:val="008453F6"/>
    <w:rsid w:val="0084668A"/>
    <w:rsid w:val="00847D04"/>
    <w:rsid w:val="008508A0"/>
    <w:rsid w:val="00851DC8"/>
    <w:rsid w:val="00852799"/>
    <w:rsid w:val="00852B69"/>
    <w:rsid w:val="00852E3B"/>
    <w:rsid w:val="00852F87"/>
    <w:rsid w:val="008531A0"/>
    <w:rsid w:val="0085327E"/>
    <w:rsid w:val="0085503E"/>
    <w:rsid w:val="00856994"/>
    <w:rsid w:val="00856D2F"/>
    <w:rsid w:val="00860B0C"/>
    <w:rsid w:val="00861CCC"/>
    <w:rsid w:val="008626AF"/>
    <w:rsid w:val="00862FE3"/>
    <w:rsid w:val="0086340B"/>
    <w:rsid w:val="008634AF"/>
    <w:rsid w:val="008636B0"/>
    <w:rsid w:val="0086499E"/>
    <w:rsid w:val="00864B57"/>
    <w:rsid w:val="00864C4C"/>
    <w:rsid w:val="00865139"/>
    <w:rsid w:val="00866D75"/>
    <w:rsid w:val="00867518"/>
    <w:rsid w:val="00867FB6"/>
    <w:rsid w:val="00870B2B"/>
    <w:rsid w:val="00871D71"/>
    <w:rsid w:val="00872733"/>
    <w:rsid w:val="008729B9"/>
    <w:rsid w:val="0087321E"/>
    <w:rsid w:val="00873B90"/>
    <w:rsid w:val="00874626"/>
    <w:rsid w:val="00874DF8"/>
    <w:rsid w:val="00874FF7"/>
    <w:rsid w:val="00877DA1"/>
    <w:rsid w:val="00877DFE"/>
    <w:rsid w:val="00881E4E"/>
    <w:rsid w:val="00884CA8"/>
    <w:rsid w:val="0088533E"/>
    <w:rsid w:val="00886274"/>
    <w:rsid w:val="008868C7"/>
    <w:rsid w:val="0088735D"/>
    <w:rsid w:val="00887BFD"/>
    <w:rsid w:val="008908D7"/>
    <w:rsid w:val="00890DD0"/>
    <w:rsid w:val="0089106A"/>
    <w:rsid w:val="00891606"/>
    <w:rsid w:val="00891BA8"/>
    <w:rsid w:val="008934ED"/>
    <w:rsid w:val="00894274"/>
    <w:rsid w:val="00894961"/>
    <w:rsid w:val="00896325"/>
    <w:rsid w:val="00897585"/>
    <w:rsid w:val="00897898"/>
    <w:rsid w:val="008A07FE"/>
    <w:rsid w:val="008A0D1E"/>
    <w:rsid w:val="008A2E5E"/>
    <w:rsid w:val="008A3B60"/>
    <w:rsid w:val="008A4197"/>
    <w:rsid w:val="008A4610"/>
    <w:rsid w:val="008A47B2"/>
    <w:rsid w:val="008A5466"/>
    <w:rsid w:val="008A6056"/>
    <w:rsid w:val="008A60BA"/>
    <w:rsid w:val="008A61DA"/>
    <w:rsid w:val="008A77CF"/>
    <w:rsid w:val="008A7E8B"/>
    <w:rsid w:val="008A7F45"/>
    <w:rsid w:val="008B01B9"/>
    <w:rsid w:val="008B06C5"/>
    <w:rsid w:val="008B1FE3"/>
    <w:rsid w:val="008B219B"/>
    <w:rsid w:val="008B2830"/>
    <w:rsid w:val="008B3F23"/>
    <w:rsid w:val="008B405E"/>
    <w:rsid w:val="008B4F73"/>
    <w:rsid w:val="008B65BA"/>
    <w:rsid w:val="008C0068"/>
    <w:rsid w:val="008C037C"/>
    <w:rsid w:val="008C14A8"/>
    <w:rsid w:val="008C2582"/>
    <w:rsid w:val="008C2EDD"/>
    <w:rsid w:val="008C4F07"/>
    <w:rsid w:val="008C4F28"/>
    <w:rsid w:val="008C5409"/>
    <w:rsid w:val="008C5622"/>
    <w:rsid w:val="008C6F3A"/>
    <w:rsid w:val="008C7947"/>
    <w:rsid w:val="008D00CA"/>
    <w:rsid w:val="008D021A"/>
    <w:rsid w:val="008D04BB"/>
    <w:rsid w:val="008D1371"/>
    <w:rsid w:val="008D24D3"/>
    <w:rsid w:val="008D26BC"/>
    <w:rsid w:val="008D2C24"/>
    <w:rsid w:val="008D2CD0"/>
    <w:rsid w:val="008D2E53"/>
    <w:rsid w:val="008D3C38"/>
    <w:rsid w:val="008D3D61"/>
    <w:rsid w:val="008D411E"/>
    <w:rsid w:val="008D4280"/>
    <w:rsid w:val="008D4772"/>
    <w:rsid w:val="008D681C"/>
    <w:rsid w:val="008E0879"/>
    <w:rsid w:val="008E0ACC"/>
    <w:rsid w:val="008E174F"/>
    <w:rsid w:val="008E17C2"/>
    <w:rsid w:val="008E4CAA"/>
    <w:rsid w:val="008E4EE1"/>
    <w:rsid w:val="008E50FA"/>
    <w:rsid w:val="008E6904"/>
    <w:rsid w:val="008E6C61"/>
    <w:rsid w:val="008E6D61"/>
    <w:rsid w:val="008E7A91"/>
    <w:rsid w:val="008F2270"/>
    <w:rsid w:val="008F2EF9"/>
    <w:rsid w:val="008F3F7F"/>
    <w:rsid w:val="008F45FC"/>
    <w:rsid w:val="008F46ED"/>
    <w:rsid w:val="008F47B5"/>
    <w:rsid w:val="008F4D4C"/>
    <w:rsid w:val="008F4F3A"/>
    <w:rsid w:val="008F5192"/>
    <w:rsid w:val="008F5CEB"/>
    <w:rsid w:val="009005C6"/>
    <w:rsid w:val="009006CB"/>
    <w:rsid w:val="009006FC"/>
    <w:rsid w:val="00900BD0"/>
    <w:rsid w:val="00900D18"/>
    <w:rsid w:val="0090339F"/>
    <w:rsid w:val="0090346B"/>
    <w:rsid w:val="00903896"/>
    <w:rsid w:val="00903FFF"/>
    <w:rsid w:val="0090454C"/>
    <w:rsid w:val="0090535D"/>
    <w:rsid w:val="009053AB"/>
    <w:rsid w:val="00905A9D"/>
    <w:rsid w:val="00906667"/>
    <w:rsid w:val="009101CB"/>
    <w:rsid w:val="00910225"/>
    <w:rsid w:val="009104BE"/>
    <w:rsid w:val="00910CC0"/>
    <w:rsid w:val="009125E8"/>
    <w:rsid w:val="009126B5"/>
    <w:rsid w:val="0091285F"/>
    <w:rsid w:val="00912B6B"/>
    <w:rsid w:val="00912E23"/>
    <w:rsid w:val="00913A2D"/>
    <w:rsid w:val="00914025"/>
    <w:rsid w:val="009148B5"/>
    <w:rsid w:val="009153A5"/>
    <w:rsid w:val="00917336"/>
    <w:rsid w:val="009201E4"/>
    <w:rsid w:val="00920367"/>
    <w:rsid w:val="00920402"/>
    <w:rsid w:val="00921571"/>
    <w:rsid w:val="00922FEC"/>
    <w:rsid w:val="00923245"/>
    <w:rsid w:val="00923F0C"/>
    <w:rsid w:val="00924786"/>
    <w:rsid w:val="00925186"/>
    <w:rsid w:val="00926220"/>
    <w:rsid w:val="00930195"/>
    <w:rsid w:val="009301E7"/>
    <w:rsid w:val="00931C49"/>
    <w:rsid w:val="00932743"/>
    <w:rsid w:val="00933C41"/>
    <w:rsid w:val="0093407A"/>
    <w:rsid w:val="00935582"/>
    <w:rsid w:val="0093571B"/>
    <w:rsid w:val="00936253"/>
    <w:rsid w:val="009364E2"/>
    <w:rsid w:val="00936795"/>
    <w:rsid w:val="00941A04"/>
    <w:rsid w:val="00941CD6"/>
    <w:rsid w:val="009430A4"/>
    <w:rsid w:val="009437C9"/>
    <w:rsid w:val="0094437C"/>
    <w:rsid w:val="009450B6"/>
    <w:rsid w:val="00945515"/>
    <w:rsid w:val="00945765"/>
    <w:rsid w:val="0095322C"/>
    <w:rsid w:val="009541CE"/>
    <w:rsid w:val="00954BB7"/>
    <w:rsid w:val="00956511"/>
    <w:rsid w:val="00961B02"/>
    <w:rsid w:val="00962931"/>
    <w:rsid w:val="00962C3A"/>
    <w:rsid w:val="009645DD"/>
    <w:rsid w:val="00964811"/>
    <w:rsid w:val="009650B8"/>
    <w:rsid w:val="009671D2"/>
    <w:rsid w:val="00967337"/>
    <w:rsid w:val="00970EB9"/>
    <w:rsid w:val="00971241"/>
    <w:rsid w:val="00971385"/>
    <w:rsid w:val="00971406"/>
    <w:rsid w:val="00971B23"/>
    <w:rsid w:val="00974654"/>
    <w:rsid w:val="00974BF9"/>
    <w:rsid w:val="0097557B"/>
    <w:rsid w:val="009756B2"/>
    <w:rsid w:val="00975908"/>
    <w:rsid w:val="00975F6E"/>
    <w:rsid w:val="0097699C"/>
    <w:rsid w:val="009808A0"/>
    <w:rsid w:val="009820D3"/>
    <w:rsid w:val="0098292F"/>
    <w:rsid w:val="00982DF4"/>
    <w:rsid w:val="00984C09"/>
    <w:rsid w:val="00985B00"/>
    <w:rsid w:val="00986713"/>
    <w:rsid w:val="009872DA"/>
    <w:rsid w:val="00990645"/>
    <w:rsid w:val="009906E6"/>
    <w:rsid w:val="00991CA9"/>
    <w:rsid w:val="009924A2"/>
    <w:rsid w:val="009948BE"/>
    <w:rsid w:val="00996A93"/>
    <w:rsid w:val="0099745D"/>
    <w:rsid w:val="009A1491"/>
    <w:rsid w:val="009A15D3"/>
    <w:rsid w:val="009A235C"/>
    <w:rsid w:val="009A2443"/>
    <w:rsid w:val="009A2613"/>
    <w:rsid w:val="009A34BF"/>
    <w:rsid w:val="009A5411"/>
    <w:rsid w:val="009A6886"/>
    <w:rsid w:val="009A6BB5"/>
    <w:rsid w:val="009A7655"/>
    <w:rsid w:val="009A7DD4"/>
    <w:rsid w:val="009B0364"/>
    <w:rsid w:val="009B04C1"/>
    <w:rsid w:val="009B0ADE"/>
    <w:rsid w:val="009B0DFB"/>
    <w:rsid w:val="009B17F6"/>
    <w:rsid w:val="009B2054"/>
    <w:rsid w:val="009B32EE"/>
    <w:rsid w:val="009B3768"/>
    <w:rsid w:val="009B4323"/>
    <w:rsid w:val="009C1203"/>
    <w:rsid w:val="009C221E"/>
    <w:rsid w:val="009C38A5"/>
    <w:rsid w:val="009C3B5B"/>
    <w:rsid w:val="009C3B60"/>
    <w:rsid w:val="009C45EC"/>
    <w:rsid w:val="009C5529"/>
    <w:rsid w:val="009C5A28"/>
    <w:rsid w:val="009C5E93"/>
    <w:rsid w:val="009C65C8"/>
    <w:rsid w:val="009C6AB2"/>
    <w:rsid w:val="009C7927"/>
    <w:rsid w:val="009D6B47"/>
    <w:rsid w:val="009D7311"/>
    <w:rsid w:val="009D78B6"/>
    <w:rsid w:val="009D7EDF"/>
    <w:rsid w:val="009D7FCF"/>
    <w:rsid w:val="009E062A"/>
    <w:rsid w:val="009E0C95"/>
    <w:rsid w:val="009E1B57"/>
    <w:rsid w:val="009E2043"/>
    <w:rsid w:val="009E2B41"/>
    <w:rsid w:val="009E4C8A"/>
    <w:rsid w:val="009E4FAA"/>
    <w:rsid w:val="009E531B"/>
    <w:rsid w:val="009E73B6"/>
    <w:rsid w:val="009E76F1"/>
    <w:rsid w:val="009F0CE7"/>
    <w:rsid w:val="009F1091"/>
    <w:rsid w:val="009F2933"/>
    <w:rsid w:val="009F32A9"/>
    <w:rsid w:val="009F4485"/>
    <w:rsid w:val="009F47C8"/>
    <w:rsid w:val="009F537D"/>
    <w:rsid w:val="009F54D7"/>
    <w:rsid w:val="009F7C88"/>
    <w:rsid w:val="00A03195"/>
    <w:rsid w:val="00A03918"/>
    <w:rsid w:val="00A04640"/>
    <w:rsid w:val="00A0492C"/>
    <w:rsid w:val="00A04F8A"/>
    <w:rsid w:val="00A050BC"/>
    <w:rsid w:val="00A051B9"/>
    <w:rsid w:val="00A05D0F"/>
    <w:rsid w:val="00A07B1A"/>
    <w:rsid w:val="00A12D6D"/>
    <w:rsid w:val="00A1519F"/>
    <w:rsid w:val="00A15DA8"/>
    <w:rsid w:val="00A2110E"/>
    <w:rsid w:val="00A226D9"/>
    <w:rsid w:val="00A23E66"/>
    <w:rsid w:val="00A26D65"/>
    <w:rsid w:val="00A26DFE"/>
    <w:rsid w:val="00A27332"/>
    <w:rsid w:val="00A27569"/>
    <w:rsid w:val="00A27E4D"/>
    <w:rsid w:val="00A30487"/>
    <w:rsid w:val="00A31874"/>
    <w:rsid w:val="00A31C9A"/>
    <w:rsid w:val="00A32E25"/>
    <w:rsid w:val="00A33DAC"/>
    <w:rsid w:val="00A34EA9"/>
    <w:rsid w:val="00A3713C"/>
    <w:rsid w:val="00A374A0"/>
    <w:rsid w:val="00A41211"/>
    <w:rsid w:val="00A41890"/>
    <w:rsid w:val="00A42666"/>
    <w:rsid w:val="00A42F21"/>
    <w:rsid w:val="00A43B9E"/>
    <w:rsid w:val="00A4437F"/>
    <w:rsid w:val="00A45031"/>
    <w:rsid w:val="00A45867"/>
    <w:rsid w:val="00A45D3F"/>
    <w:rsid w:val="00A45E68"/>
    <w:rsid w:val="00A45F97"/>
    <w:rsid w:val="00A47383"/>
    <w:rsid w:val="00A475AC"/>
    <w:rsid w:val="00A5038E"/>
    <w:rsid w:val="00A51A61"/>
    <w:rsid w:val="00A522C2"/>
    <w:rsid w:val="00A54D58"/>
    <w:rsid w:val="00A55FFC"/>
    <w:rsid w:val="00A561D4"/>
    <w:rsid w:val="00A571C3"/>
    <w:rsid w:val="00A60765"/>
    <w:rsid w:val="00A60F8C"/>
    <w:rsid w:val="00A62EF0"/>
    <w:rsid w:val="00A6336F"/>
    <w:rsid w:val="00A6367A"/>
    <w:rsid w:val="00A63B9F"/>
    <w:rsid w:val="00A6490B"/>
    <w:rsid w:val="00A65BB2"/>
    <w:rsid w:val="00A65F16"/>
    <w:rsid w:val="00A662DB"/>
    <w:rsid w:val="00A663A1"/>
    <w:rsid w:val="00A66991"/>
    <w:rsid w:val="00A7165B"/>
    <w:rsid w:val="00A7215D"/>
    <w:rsid w:val="00A7220A"/>
    <w:rsid w:val="00A73AFF"/>
    <w:rsid w:val="00A73D7C"/>
    <w:rsid w:val="00A73E81"/>
    <w:rsid w:val="00A7459B"/>
    <w:rsid w:val="00A74DAA"/>
    <w:rsid w:val="00A75ACB"/>
    <w:rsid w:val="00A77622"/>
    <w:rsid w:val="00A803B6"/>
    <w:rsid w:val="00A80551"/>
    <w:rsid w:val="00A80C12"/>
    <w:rsid w:val="00A80F2A"/>
    <w:rsid w:val="00A8250D"/>
    <w:rsid w:val="00A8279B"/>
    <w:rsid w:val="00A8528A"/>
    <w:rsid w:val="00A86345"/>
    <w:rsid w:val="00A879B2"/>
    <w:rsid w:val="00A90C82"/>
    <w:rsid w:val="00A910E5"/>
    <w:rsid w:val="00A91498"/>
    <w:rsid w:val="00A922EE"/>
    <w:rsid w:val="00A92595"/>
    <w:rsid w:val="00A92C36"/>
    <w:rsid w:val="00A92EB2"/>
    <w:rsid w:val="00A931D5"/>
    <w:rsid w:val="00A9429E"/>
    <w:rsid w:val="00A9732E"/>
    <w:rsid w:val="00AA06FE"/>
    <w:rsid w:val="00AA0870"/>
    <w:rsid w:val="00AA0FFB"/>
    <w:rsid w:val="00AA120E"/>
    <w:rsid w:val="00AA1F2E"/>
    <w:rsid w:val="00AA393F"/>
    <w:rsid w:val="00AA3FCF"/>
    <w:rsid w:val="00AA4CA1"/>
    <w:rsid w:val="00AA5C81"/>
    <w:rsid w:val="00AA6D3E"/>
    <w:rsid w:val="00AB1F39"/>
    <w:rsid w:val="00AB2080"/>
    <w:rsid w:val="00AB2192"/>
    <w:rsid w:val="00AB2C16"/>
    <w:rsid w:val="00AB3458"/>
    <w:rsid w:val="00AB611B"/>
    <w:rsid w:val="00AB755A"/>
    <w:rsid w:val="00AB7ABF"/>
    <w:rsid w:val="00AB7D43"/>
    <w:rsid w:val="00AC0621"/>
    <w:rsid w:val="00AC10A7"/>
    <w:rsid w:val="00AC1E9B"/>
    <w:rsid w:val="00AC38AD"/>
    <w:rsid w:val="00AC4342"/>
    <w:rsid w:val="00AC4E32"/>
    <w:rsid w:val="00AC5260"/>
    <w:rsid w:val="00AC5D05"/>
    <w:rsid w:val="00AC6A23"/>
    <w:rsid w:val="00AC6E0D"/>
    <w:rsid w:val="00AD0B72"/>
    <w:rsid w:val="00AD11D3"/>
    <w:rsid w:val="00AD21D4"/>
    <w:rsid w:val="00AD28CD"/>
    <w:rsid w:val="00AD36FB"/>
    <w:rsid w:val="00AD3ED6"/>
    <w:rsid w:val="00AD41A9"/>
    <w:rsid w:val="00AD4E8C"/>
    <w:rsid w:val="00AD500D"/>
    <w:rsid w:val="00AD6727"/>
    <w:rsid w:val="00AD74B1"/>
    <w:rsid w:val="00AE0A21"/>
    <w:rsid w:val="00AE24D6"/>
    <w:rsid w:val="00AE29FC"/>
    <w:rsid w:val="00AE2B60"/>
    <w:rsid w:val="00AE30A3"/>
    <w:rsid w:val="00AE316A"/>
    <w:rsid w:val="00AE3A46"/>
    <w:rsid w:val="00AE41E9"/>
    <w:rsid w:val="00AE45FF"/>
    <w:rsid w:val="00AE4612"/>
    <w:rsid w:val="00AE4BC9"/>
    <w:rsid w:val="00AE6167"/>
    <w:rsid w:val="00AE6642"/>
    <w:rsid w:val="00AE7255"/>
    <w:rsid w:val="00AE736B"/>
    <w:rsid w:val="00AE7F9E"/>
    <w:rsid w:val="00AE7FD0"/>
    <w:rsid w:val="00AF0164"/>
    <w:rsid w:val="00AF07DE"/>
    <w:rsid w:val="00AF124D"/>
    <w:rsid w:val="00AF26BB"/>
    <w:rsid w:val="00AF2D3A"/>
    <w:rsid w:val="00AF3629"/>
    <w:rsid w:val="00AF3825"/>
    <w:rsid w:val="00AF3A91"/>
    <w:rsid w:val="00AF4F39"/>
    <w:rsid w:val="00AF5B7E"/>
    <w:rsid w:val="00AF65BB"/>
    <w:rsid w:val="00AF7002"/>
    <w:rsid w:val="00B01308"/>
    <w:rsid w:val="00B01DC9"/>
    <w:rsid w:val="00B030AD"/>
    <w:rsid w:val="00B03378"/>
    <w:rsid w:val="00B039CF"/>
    <w:rsid w:val="00B06A9B"/>
    <w:rsid w:val="00B07031"/>
    <w:rsid w:val="00B128CF"/>
    <w:rsid w:val="00B14EE6"/>
    <w:rsid w:val="00B15501"/>
    <w:rsid w:val="00B15DED"/>
    <w:rsid w:val="00B16748"/>
    <w:rsid w:val="00B16A13"/>
    <w:rsid w:val="00B17157"/>
    <w:rsid w:val="00B202EE"/>
    <w:rsid w:val="00B2153B"/>
    <w:rsid w:val="00B2260D"/>
    <w:rsid w:val="00B226E8"/>
    <w:rsid w:val="00B2390A"/>
    <w:rsid w:val="00B23984"/>
    <w:rsid w:val="00B25E83"/>
    <w:rsid w:val="00B2604E"/>
    <w:rsid w:val="00B263D3"/>
    <w:rsid w:val="00B265A5"/>
    <w:rsid w:val="00B268CB"/>
    <w:rsid w:val="00B26DE8"/>
    <w:rsid w:val="00B27223"/>
    <w:rsid w:val="00B3074C"/>
    <w:rsid w:val="00B309C3"/>
    <w:rsid w:val="00B32843"/>
    <w:rsid w:val="00B32EC6"/>
    <w:rsid w:val="00B33206"/>
    <w:rsid w:val="00B33CCC"/>
    <w:rsid w:val="00B3435A"/>
    <w:rsid w:val="00B34CFD"/>
    <w:rsid w:val="00B40A04"/>
    <w:rsid w:val="00B41F3A"/>
    <w:rsid w:val="00B42206"/>
    <w:rsid w:val="00B4266B"/>
    <w:rsid w:val="00B4330F"/>
    <w:rsid w:val="00B44524"/>
    <w:rsid w:val="00B4526F"/>
    <w:rsid w:val="00B46944"/>
    <w:rsid w:val="00B469F9"/>
    <w:rsid w:val="00B5030B"/>
    <w:rsid w:val="00B50DD6"/>
    <w:rsid w:val="00B50F0B"/>
    <w:rsid w:val="00B512CD"/>
    <w:rsid w:val="00B513CE"/>
    <w:rsid w:val="00B5140A"/>
    <w:rsid w:val="00B51EB5"/>
    <w:rsid w:val="00B52C1E"/>
    <w:rsid w:val="00B52FD6"/>
    <w:rsid w:val="00B5513E"/>
    <w:rsid w:val="00B577EA"/>
    <w:rsid w:val="00B604DB"/>
    <w:rsid w:val="00B60D37"/>
    <w:rsid w:val="00B6172A"/>
    <w:rsid w:val="00B61985"/>
    <w:rsid w:val="00B627D9"/>
    <w:rsid w:val="00B6368D"/>
    <w:rsid w:val="00B65FAD"/>
    <w:rsid w:val="00B66144"/>
    <w:rsid w:val="00B67031"/>
    <w:rsid w:val="00B67D74"/>
    <w:rsid w:val="00B70150"/>
    <w:rsid w:val="00B70498"/>
    <w:rsid w:val="00B7096A"/>
    <w:rsid w:val="00B71155"/>
    <w:rsid w:val="00B72DDE"/>
    <w:rsid w:val="00B7462A"/>
    <w:rsid w:val="00B74B70"/>
    <w:rsid w:val="00B752E7"/>
    <w:rsid w:val="00B75595"/>
    <w:rsid w:val="00B764AD"/>
    <w:rsid w:val="00B7667E"/>
    <w:rsid w:val="00B777ED"/>
    <w:rsid w:val="00B8338F"/>
    <w:rsid w:val="00B8341B"/>
    <w:rsid w:val="00B83F94"/>
    <w:rsid w:val="00B84D1F"/>
    <w:rsid w:val="00B86D23"/>
    <w:rsid w:val="00B87042"/>
    <w:rsid w:val="00B90BA7"/>
    <w:rsid w:val="00B918AE"/>
    <w:rsid w:val="00B93126"/>
    <w:rsid w:val="00B931A3"/>
    <w:rsid w:val="00B9359E"/>
    <w:rsid w:val="00B94459"/>
    <w:rsid w:val="00B95245"/>
    <w:rsid w:val="00B952FB"/>
    <w:rsid w:val="00B9552D"/>
    <w:rsid w:val="00B9722C"/>
    <w:rsid w:val="00B97682"/>
    <w:rsid w:val="00BA0632"/>
    <w:rsid w:val="00BA0A48"/>
    <w:rsid w:val="00BA195A"/>
    <w:rsid w:val="00BA1A1F"/>
    <w:rsid w:val="00BA2254"/>
    <w:rsid w:val="00BA34D1"/>
    <w:rsid w:val="00BA4013"/>
    <w:rsid w:val="00BA43CC"/>
    <w:rsid w:val="00BA479A"/>
    <w:rsid w:val="00BA4BDF"/>
    <w:rsid w:val="00BA55A5"/>
    <w:rsid w:val="00BA66D9"/>
    <w:rsid w:val="00BB0A6D"/>
    <w:rsid w:val="00BB14BF"/>
    <w:rsid w:val="00BB1518"/>
    <w:rsid w:val="00BB1FE6"/>
    <w:rsid w:val="00BB23EB"/>
    <w:rsid w:val="00BB2522"/>
    <w:rsid w:val="00BB3062"/>
    <w:rsid w:val="00BB31B3"/>
    <w:rsid w:val="00BB3559"/>
    <w:rsid w:val="00BB414C"/>
    <w:rsid w:val="00BB4812"/>
    <w:rsid w:val="00BB58BB"/>
    <w:rsid w:val="00BB5CBC"/>
    <w:rsid w:val="00BB6892"/>
    <w:rsid w:val="00BB697F"/>
    <w:rsid w:val="00BB7907"/>
    <w:rsid w:val="00BB7E48"/>
    <w:rsid w:val="00BC057A"/>
    <w:rsid w:val="00BC0A16"/>
    <w:rsid w:val="00BC0C9F"/>
    <w:rsid w:val="00BC15B2"/>
    <w:rsid w:val="00BC28F2"/>
    <w:rsid w:val="00BC2A8A"/>
    <w:rsid w:val="00BC2D26"/>
    <w:rsid w:val="00BC2FDA"/>
    <w:rsid w:val="00BC307A"/>
    <w:rsid w:val="00BC3EFD"/>
    <w:rsid w:val="00BC3F55"/>
    <w:rsid w:val="00BC405F"/>
    <w:rsid w:val="00BC4909"/>
    <w:rsid w:val="00BC5117"/>
    <w:rsid w:val="00BC511D"/>
    <w:rsid w:val="00BC7A4E"/>
    <w:rsid w:val="00BC7CB1"/>
    <w:rsid w:val="00BD158E"/>
    <w:rsid w:val="00BD2973"/>
    <w:rsid w:val="00BD3565"/>
    <w:rsid w:val="00BD3662"/>
    <w:rsid w:val="00BD3FAF"/>
    <w:rsid w:val="00BD4BC1"/>
    <w:rsid w:val="00BD6C05"/>
    <w:rsid w:val="00BD7085"/>
    <w:rsid w:val="00BD74D9"/>
    <w:rsid w:val="00BD7C34"/>
    <w:rsid w:val="00BD7F1B"/>
    <w:rsid w:val="00BE0855"/>
    <w:rsid w:val="00BE388D"/>
    <w:rsid w:val="00BE456F"/>
    <w:rsid w:val="00BE4F59"/>
    <w:rsid w:val="00BE55A1"/>
    <w:rsid w:val="00BE7540"/>
    <w:rsid w:val="00BE7614"/>
    <w:rsid w:val="00BE7951"/>
    <w:rsid w:val="00BE7F67"/>
    <w:rsid w:val="00BF0632"/>
    <w:rsid w:val="00BF101C"/>
    <w:rsid w:val="00BF1C46"/>
    <w:rsid w:val="00BF1F5A"/>
    <w:rsid w:val="00BF201C"/>
    <w:rsid w:val="00BF2BB6"/>
    <w:rsid w:val="00BF512E"/>
    <w:rsid w:val="00BF526B"/>
    <w:rsid w:val="00BF5868"/>
    <w:rsid w:val="00BF5B27"/>
    <w:rsid w:val="00BF5EDD"/>
    <w:rsid w:val="00BF7241"/>
    <w:rsid w:val="00BF72DF"/>
    <w:rsid w:val="00C00600"/>
    <w:rsid w:val="00C007BD"/>
    <w:rsid w:val="00C011E6"/>
    <w:rsid w:val="00C02224"/>
    <w:rsid w:val="00C03B8B"/>
    <w:rsid w:val="00C03F3C"/>
    <w:rsid w:val="00C051E2"/>
    <w:rsid w:val="00C058AB"/>
    <w:rsid w:val="00C074A0"/>
    <w:rsid w:val="00C102EA"/>
    <w:rsid w:val="00C11080"/>
    <w:rsid w:val="00C11491"/>
    <w:rsid w:val="00C11DD8"/>
    <w:rsid w:val="00C11E6D"/>
    <w:rsid w:val="00C12DA5"/>
    <w:rsid w:val="00C14542"/>
    <w:rsid w:val="00C162CE"/>
    <w:rsid w:val="00C16489"/>
    <w:rsid w:val="00C16AA8"/>
    <w:rsid w:val="00C1734E"/>
    <w:rsid w:val="00C20174"/>
    <w:rsid w:val="00C21D07"/>
    <w:rsid w:val="00C22140"/>
    <w:rsid w:val="00C22D96"/>
    <w:rsid w:val="00C230EA"/>
    <w:rsid w:val="00C23B7A"/>
    <w:rsid w:val="00C24310"/>
    <w:rsid w:val="00C278AD"/>
    <w:rsid w:val="00C31763"/>
    <w:rsid w:val="00C31F45"/>
    <w:rsid w:val="00C3272F"/>
    <w:rsid w:val="00C33478"/>
    <w:rsid w:val="00C34A0F"/>
    <w:rsid w:val="00C34DFA"/>
    <w:rsid w:val="00C36464"/>
    <w:rsid w:val="00C36EE8"/>
    <w:rsid w:val="00C37995"/>
    <w:rsid w:val="00C4326E"/>
    <w:rsid w:val="00C43A53"/>
    <w:rsid w:val="00C43E18"/>
    <w:rsid w:val="00C4405A"/>
    <w:rsid w:val="00C44179"/>
    <w:rsid w:val="00C446AD"/>
    <w:rsid w:val="00C4476F"/>
    <w:rsid w:val="00C44A87"/>
    <w:rsid w:val="00C45D61"/>
    <w:rsid w:val="00C46C11"/>
    <w:rsid w:val="00C46DEE"/>
    <w:rsid w:val="00C47637"/>
    <w:rsid w:val="00C505BC"/>
    <w:rsid w:val="00C520CD"/>
    <w:rsid w:val="00C52B63"/>
    <w:rsid w:val="00C53870"/>
    <w:rsid w:val="00C55688"/>
    <w:rsid w:val="00C55C36"/>
    <w:rsid w:val="00C55C68"/>
    <w:rsid w:val="00C55F77"/>
    <w:rsid w:val="00C575A1"/>
    <w:rsid w:val="00C6259C"/>
    <w:rsid w:val="00C6275F"/>
    <w:rsid w:val="00C62863"/>
    <w:rsid w:val="00C62866"/>
    <w:rsid w:val="00C6337C"/>
    <w:rsid w:val="00C6348A"/>
    <w:rsid w:val="00C639F4"/>
    <w:rsid w:val="00C63C10"/>
    <w:rsid w:val="00C63D00"/>
    <w:rsid w:val="00C65481"/>
    <w:rsid w:val="00C6584F"/>
    <w:rsid w:val="00C662D1"/>
    <w:rsid w:val="00C66F95"/>
    <w:rsid w:val="00C71992"/>
    <w:rsid w:val="00C72ACA"/>
    <w:rsid w:val="00C77B17"/>
    <w:rsid w:val="00C809C1"/>
    <w:rsid w:val="00C8205C"/>
    <w:rsid w:val="00C82CAB"/>
    <w:rsid w:val="00C83279"/>
    <w:rsid w:val="00C83B8B"/>
    <w:rsid w:val="00C84059"/>
    <w:rsid w:val="00C8561E"/>
    <w:rsid w:val="00C85E44"/>
    <w:rsid w:val="00C86548"/>
    <w:rsid w:val="00C87217"/>
    <w:rsid w:val="00C874F7"/>
    <w:rsid w:val="00C90983"/>
    <w:rsid w:val="00C926E1"/>
    <w:rsid w:val="00C92FA0"/>
    <w:rsid w:val="00C93021"/>
    <w:rsid w:val="00C938D0"/>
    <w:rsid w:val="00C9433D"/>
    <w:rsid w:val="00C95BA9"/>
    <w:rsid w:val="00C963C5"/>
    <w:rsid w:val="00C966B9"/>
    <w:rsid w:val="00CA056A"/>
    <w:rsid w:val="00CA3103"/>
    <w:rsid w:val="00CA3695"/>
    <w:rsid w:val="00CA6A98"/>
    <w:rsid w:val="00CA6EFE"/>
    <w:rsid w:val="00CA78C3"/>
    <w:rsid w:val="00CB1088"/>
    <w:rsid w:val="00CB26E1"/>
    <w:rsid w:val="00CB2A25"/>
    <w:rsid w:val="00CB3428"/>
    <w:rsid w:val="00CB3B5C"/>
    <w:rsid w:val="00CB47E3"/>
    <w:rsid w:val="00CB4CFA"/>
    <w:rsid w:val="00CB4FEC"/>
    <w:rsid w:val="00CB6DBA"/>
    <w:rsid w:val="00CB70B4"/>
    <w:rsid w:val="00CC10F3"/>
    <w:rsid w:val="00CC206F"/>
    <w:rsid w:val="00CC28AF"/>
    <w:rsid w:val="00CC2BA7"/>
    <w:rsid w:val="00CC3655"/>
    <w:rsid w:val="00CC499C"/>
    <w:rsid w:val="00CC49A0"/>
    <w:rsid w:val="00CC4CC4"/>
    <w:rsid w:val="00CC6504"/>
    <w:rsid w:val="00CC6826"/>
    <w:rsid w:val="00CD027F"/>
    <w:rsid w:val="00CD0749"/>
    <w:rsid w:val="00CD1236"/>
    <w:rsid w:val="00CD1A6A"/>
    <w:rsid w:val="00CD1D5D"/>
    <w:rsid w:val="00CD2507"/>
    <w:rsid w:val="00CD2999"/>
    <w:rsid w:val="00CD45E0"/>
    <w:rsid w:val="00CD47D4"/>
    <w:rsid w:val="00CD5675"/>
    <w:rsid w:val="00CD67E5"/>
    <w:rsid w:val="00CD6C09"/>
    <w:rsid w:val="00CD719D"/>
    <w:rsid w:val="00CD71C6"/>
    <w:rsid w:val="00CE1186"/>
    <w:rsid w:val="00CE20AA"/>
    <w:rsid w:val="00CE5253"/>
    <w:rsid w:val="00CE5C0A"/>
    <w:rsid w:val="00CE5FAD"/>
    <w:rsid w:val="00CE6F87"/>
    <w:rsid w:val="00CE6F9D"/>
    <w:rsid w:val="00CE7A5B"/>
    <w:rsid w:val="00CF020F"/>
    <w:rsid w:val="00CF10E3"/>
    <w:rsid w:val="00CF123C"/>
    <w:rsid w:val="00CF14E3"/>
    <w:rsid w:val="00CF264A"/>
    <w:rsid w:val="00CF345C"/>
    <w:rsid w:val="00CF3617"/>
    <w:rsid w:val="00CF4602"/>
    <w:rsid w:val="00CF4ABB"/>
    <w:rsid w:val="00CF60EC"/>
    <w:rsid w:val="00CF6116"/>
    <w:rsid w:val="00CF6EC1"/>
    <w:rsid w:val="00CF712F"/>
    <w:rsid w:val="00CF7185"/>
    <w:rsid w:val="00D00A78"/>
    <w:rsid w:val="00D00CCF"/>
    <w:rsid w:val="00D02E98"/>
    <w:rsid w:val="00D04903"/>
    <w:rsid w:val="00D04BA5"/>
    <w:rsid w:val="00D06BE7"/>
    <w:rsid w:val="00D06FE1"/>
    <w:rsid w:val="00D07FAA"/>
    <w:rsid w:val="00D10514"/>
    <w:rsid w:val="00D108C5"/>
    <w:rsid w:val="00D114F8"/>
    <w:rsid w:val="00D11ACD"/>
    <w:rsid w:val="00D12602"/>
    <w:rsid w:val="00D1439B"/>
    <w:rsid w:val="00D14CBF"/>
    <w:rsid w:val="00D152F3"/>
    <w:rsid w:val="00D153AB"/>
    <w:rsid w:val="00D158FA"/>
    <w:rsid w:val="00D15A7B"/>
    <w:rsid w:val="00D16E35"/>
    <w:rsid w:val="00D17B3B"/>
    <w:rsid w:val="00D17F1C"/>
    <w:rsid w:val="00D20216"/>
    <w:rsid w:val="00D203A0"/>
    <w:rsid w:val="00D20D99"/>
    <w:rsid w:val="00D22820"/>
    <w:rsid w:val="00D229D0"/>
    <w:rsid w:val="00D22A33"/>
    <w:rsid w:val="00D239BF"/>
    <w:rsid w:val="00D23DDE"/>
    <w:rsid w:val="00D2512D"/>
    <w:rsid w:val="00D25D65"/>
    <w:rsid w:val="00D26608"/>
    <w:rsid w:val="00D26A36"/>
    <w:rsid w:val="00D26C5A"/>
    <w:rsid w:val="00D275D7"/>
    <w:rsid w:val="00D300A3"/>
    <w:rsid w:val="00D30D52"/>
    <w:rsid w:val="00D31DC8"/>
    <w:rsid w:val="00D3256C"/>
    <w:rsid w:val="00D32655"/>
    <w:rsid w:val="00D328D7"/>
    <w:rsid w:val="00D3297B"/>
    <w:rsid w:val="00D336F8"/>
    <w:rsid w:val="00D33FF0"/>
    <w:rsid w:val="00D358DA"/>
    <w:rsid w:val="00D401FA"/>
    <w:rsid w:val="00D404F3"/>
    <w:rsid w:val="00D4092F"/>
    <w:rsid w:val="00D41483"/>
    <w:rsid w:val="00D41BB5"/>
    <w:rsid w:val="00D4268A"/>
    <w:rsid w:val="00D42BB3"/>
    <w:rsid w:val="00D438FA"/>
    <w:rsid w:val="00D43BD4"/>
    <w:rsid w:val="00D43F35"/>
    <w:rsid w:val="00D44880"/>
    <w:rsid w:val="00D44F14"/>
    <w:rsid w:val="00D4529D"/>
    <w:rsid w:val="00D45478"/>
    <w:rsid w:val="00D4623B"/>
    <w:rsid w:val="00D512E5"/>
    <w:rsid w:val="00D514DF"/>
    <w:rsid w:val="00D51648"/>
    <w:rsid w:val="00D51F58"/>
    <w:rsid w:val="00D527EC"/>
    <w:rsid w:val="00D539B0"/>
    <w:rsid w:val="00D54B0E"/>
    <w:rsid w:val="00D54F50"/>
    <w:rsid w:val="00D5536B"/>
    <w:rsid w:val="00D57B0B"/>
    <w:rsid w:val="00D6109D"/>
    <w:rsid w:val="00D62327"/>
    <w:rsid w:val="00D62A9F"/>
    <w:rsid w:val="00D6320E"/>
    <w:rsid w:val="00D6332B"/>
    <w:rsid w:val="00D634BB"/>
    <w:rsid w:val="00D63BE1"/>
    <w:rsid w:val="00D63D2A"/>
    <w:rsid w:val="00D646CA"/>
    <w:rsid w:val="00D6493C"/>
    <w:rsid w:val="00D64BC5"/>
    <w:rsid w:val="00D64EF8"/>
    <w:rsid w:val="00D65AC5"/>
    <w:rsid w:val="00D65BFA"/>
    <w:rsid w:val="00D679E2"/>
    <w:rsid w:val="00D67BAC"/>
    <w:rsid w:val="00D7064E"/>
    <w:rsid w:val="00D70E5F"/>
    <w:rsid w:val="00D715AB"/>
    <w:rsid w:val="00D729DA"/>
    <w:rsid w:val="00D735AC"/>
    <w:rsid w:val="00D74082"/>
    <w:rsid w:val="00D74270"/>
    <w:rsid w:val="00D742F7"/>
    <w:rsid w:val="00D81177"/>
    <w:rsid w:val="00D82586"/>
    <w:rsid w:val="00D8374D"/>
    <w:rsid w:val="00D844ED"/>
    <w:rsid w:val="00D84998"/>
    <w:rsid w:val="00D8698E"/>
    <w:rsid w:val="00D86DC3"/>
    <w:rsid w:val="00D871D3"/>
    <w:rsid w:val="00D9138B"/>
    <w:rsid w:val="00D94D29"/>
    <w:rsid w:val="00D95D15"/>
    <w:rsid w:val="00D95E62"/>
    <w:rsid w:val="00D963C9"/>
    <w:rsid w:val="00D968AE"/>
    <w:rsid w:val="00D96F8B"/>
    <w:rsid w:val="00DA0666"/>
    <w:rsid w:val="00DA1706"/>
    <w:rsid w:val="00DA1F9F"/>
    <w:rsid w:val="00DA2133"/>
    <w:rsid w:val="00DA2314"/>
    <w:rsid w:val="00DA31E8"/>
    <w:rsid w:val="00DA4042"/>
    <w:rsid w:val="00DA4D2C"/>
    <w:rsid w:val="00DA539A"/>
    <w:rsid w:val="00DA7ACE"/>
    <w:rsid w:val="00DA7EBB"/>
    <w:rsid w:val="00DA7F18"/>
    <w:rsid w:val="00DB12D3"/>
    <w:rsid w:val="00DB2015"/>
    <w:rsid w:val="00DB331C"/>
    <w:rsid w:val="00DB3339"/>
    <w:rsid w:val="00DB4358"/>
    <w:rsid w:val="00DB56AD"/>
    <w:rsid w:val="00DB5A71"/>
    <w:rsid w:val="00DB7B7D"/>
    <w:rsid w:val="00DC0237"/>
    <w:rsid w:val="00DC0528"/>
    <w:rsid w:val="00DC07AD"/>
    <w:rsid w:val="00DC2E7D"/>
    <w:rsid w:val="00DC4468"/>
    <w:rsid w:val="00DC5A58"/>
    <w:rsid w:val="00DC7F0B"/>
    <w:rsid w:val="00DD0357"/>
    <w:rsid w:val="00DD15E9"/>
    <w:rsid w:val="00DD2199"/>
    <w:rsid w:val="00DD24D3"/>
    <w:rsid w:val="00DD2854"/>
    <w:rsid w:val="00DD2EEA"/>
    <w:rsid w:val="00DD4328"/>
    <w:rsid w:val="00DD521D"/>
    <w:rsid w:val="00DD6AE8"/>
    <w:rsid w:val="00DD7047"/>
    <w:rsid w:val="00DD7C77"/>
    <w:rsid w:val="00DE3151"/>
    <w:rsid w:val="00DE317A"/>
    <w:rsid w:val="00DE39AA"/>
    <w:rsid w:val="00DE4435"/>
    <w:rsid w:val="00DE49ED"/>
    <w:rsid w:val="00DE4C02"/>
    <w:rsid w:val="00DE59A2"/>
    <w:rsid w:val="00DE6E7E"/>
    <w:rsid w:val="00DE71B9"/>
    <w:rsid w:val="00DE71D3"/>
    <w:rsid w:val="00DE750B"/>
    <w:rsid w:val="00DF0135"/>
    <w:rsid w:val="00DF03F8"/>
    <w:rsid w:val="00DF0435"/>
    <w:rsid w:val="00DF0F9E"/>
    <w:rsid w:val="00DF1F89"/>
    <w:rsid w:val="00DF243F"/>
    <w:rsid w:val="00DF5B15"/>
    <w:rsid w:val="00DF70A4"/>
    <w:rsid w:val="00DF7EDC"/>
    <w:rsid w:val="00E00365"/>
    <w:rsid w:val="00E005DE"/>
    <w:rsid w:val="00E00647"/>
    <w:rsid w:val="00E03389"/>
    <w:rsid w:val="00E044EA"/>
    <w:rsid w:val="00E0453C"/>
    <w:rsid w:val="00E04B0E"/>
    <w:rsid w:val="00E051D2"/>
    <w:rsid w:val="00E05DDE"/>
    <w:rsid w:val="00E0717A"/>
    <w:rsid w:val="00E0731C"/>
    <w:rsid w:val="00E07AB4"/>
    <w:rsid w:val="00E118BA"/>
    <w:rsid w:val="00E120D2"/>
    <w:rsid w:val="00E124A8"/>
    <w:rsid w:val="00E15F7B"/>
    <w:rsid w:val="00E169CD"/>
    <w:rsid w:val="00E171E1"/>
    <w:rsid w:val="00E176EA"/>
    <w:rsid w:val="00E179D5"/>
    <w:rsid w:val="00E179DA"/>
    <w:rsid w:val="00E20D6A"/>
    <w:rsid w:val="00E21D53"/>
    <w:rsid w:val="00E22019"/>
    <w:rsid w:val="00E235BE"/>
    <w:rsid w:val="00E23DEA"/>
    <w:rsid w:val="00E23EB0"/>
    <w:rsid w:val="00E25ABE"/>
    <w:rsid w:val="00E25B66"/>
    <w:rsid w:val="00E261D2"/>
    <w:rsid w:val="00E26339"/>
    <w:rsid w:val="00E26866"/>
    <w:rsid w:val="00E26A72"/>
    <w:rsid w:val="00E27E03"/>
    <w:rsid w:val="00E3075D"/>
    <w:rsid w:val="00E30D7F"/>
    <w:rsid w:val="00E30F01"/>
    <w:rsid w:val="00E31E21"/>
    <w:rsid w:val="00E331AF"/>
    <w:rsid w:val="00E333CD"/>
    <w:rsid w:val="00E335DD"/>
    <w:rsid w:val="00E33E39"/>
    <w:rsid w:val="00E34422"/>
    <w:rsid w:val="00E352C2"/>
    <w:rsid w:val="00E358C0"/>
    <w:rsid w:val="00E35D3D"/>
    <w:rsid w:val="00E364BB"/>
    <w:rsid w:val="00E36A6B"/>
    <w:rsid w:val="00E37920"/>
    <w:rsid w:val="00E407A9"/>
    <w:rsid w:val="00E40B49"/>
    <w:rsid w:val="00E41664"/>
    <w:rsid w:val="00E42025"/>
    <w:rsid w:val="00E4361A"/>
    <w:rsid w:val="00E44D51"/>
    <w:rsid w:val="00E46632"/>
    <w:rsid w:val="00E47026"/>
    <w:rsid w:val="00E473E9"/>
    <w:rsid w:val="00E50966"/>
    <w:rsid w:val="00E50E49"/>
    <w:rsid w:val="00E516D7"/>
    <w:rsid w:val="00E51C43"/>
    <w:rsid w:val="00E52521"/>
    <w:rsid w:val="00E52AAE"/>
    <w:rsid w:val="00E52F3F"/>
    <w:rsid w:val="00E53672"/>
    <w:rsid w:val="00E5551E"/>
    <w:rsid w:val="00E572D7"/>
    <w:rsid w:val="00E619EE"/>
    <w:rsid w:val="00E61D24"/>
    <w:rsid w:val="00E628AB"/>
    <w:rsid w:val="00E62942"/>
    <w:rsid w:val="00E64361"/>
    <w:rsid w:val="00E64763"/>
    <w:rsid w:val="00E655D9"/>
    <w:rsid w:val="00E65C05"/>
    <w:rsid w:val="00E6620F"/>
    <w:rsid w:val="00E66438"/>
    <w:rsid w:val="00E665AA"/>
    <w:rsid w:val="00E670DE"/>
    <w:rsid w:val="00E67B19"/>
    <w:rsid w:val="00E70017"/>
    <w:rsid w:val="00E714D9"/>
    <w:rsid w:val="00E71EBC"/>
    <w:rsid w:val="00E74327"/>
    <w:rsid w:val="00E74C12"/>
    <w:rsid w:val="00E75534"/>
    <w:rsid w:val="00E75F0C"/>
    <w:rsid w:val="00E80961"/>
    <w:rsid w:val="00E835A3"/>
    <w:rsid w:val="00E83AE1"/>
    <w:rsid w:val="00E83C2C"/>
    <w:rsid w:val="00E841F3"/>
    <w:rsid w:val="00E84A09"/>
    <w:rsid w:val="00E8523F"/>
    <w:rsid w:val="00E85994"/>
    <w:rsid w:val="00E8718D"/>
    <w:rsid w:val="00E87887"/>
    <w:rsid w:val="00E87DE8"/>
    <w:rsid w:val="00E9035F"/>
    <w:rsid w:val="00E90EE3"/>
    <w:rsid w:val="00E92193"/>
    <w:rsid w:val="00E9556B"/>
    <w:rsid w:val="00E95BAB"/>
    <w:rsid w:val="00E96F59"/>
    <w:rsid w:val="00E970B7"/>
    <w:rsid w:val="00E971B1"/>
    <w:rsid w:val="00E972F1"/>
    <w:rsid w:val="00E97933"/>
    <w:rsid w:val="00E9796E"/>
    <w:rsid w:val="00E97F41"/>
    <w:rsid w:val="00EA1949"/>
    <w:rsid w:val="00EA1A29"/>
    <w:rsid w:val="00EA1AF7"/>
    <w:rsid w:val="00EA2011"/>
    <w:rsid w:val="00EA3787"/>
    <w:rsid w:val="00EA37DA"/>
    <w:rsid w:val="00EA38F0"/>
    <w:rsid w:val="00EA3F79"/>
    <w:rsid w:val="00EA44EC"/>
    <w:rsid w:val="00EA53DA"/>
    <w:rsid w:val="00EA6BCD"/>
    <w:rsid w:val="00EA6BD3"/>
    <w:rsid w:val="00EA6CE7"/>
    <w:rsid w:val="00EA6E2F"/>
    <w:rsid w:val="00EA7AE5"/>
    <w:rsid w:val="00EB0396"/>
    <w:rsid w:val="00EB133A"/>
    <w:rsid w:val="00EB1807"/>
    <w:rsid w:val="00EB21D7"/>
    <w:rsid w:val="00EB27A0"/>
    <w:rsid w:val="00EB3827"/>
    <w:rsid w:val="00EB552F"/>
    <w:rsid w:val="00EB5A6D"/>
    <w:rsid w:val="00EC06C2"/>
    <w:rsid w:val="00EC2673"/>
    <w:rsid w:val="00EC30F9"/>
    <w:rsid w:val="00EC3934"/>
    <w:rsid w:val="00EC4A04"/>
    <w:rsid w:val="00EC4BAC"/>
    <w:rsid w:val="00EC4C7C"/>
    <w:rsid w:val="00EC6033"/>
    <w:rsid w:val="00EC6A80"/>
    <w:rsid w:val="00EC755B"/>
    <w:rsid w:val="00EC78EA"/>
    <w:rsid w:val="00EC7F7F"/>
    <w:rsid w:val="00ED05C4"/>
    <w:rsid w:val="00ED05F9"/>
    <w:rsid w:val="00ED08AE"/>
    <w:rsid w:val="00ED0EFC"/>
    <w:rsid w:val="00ED1174"/>
    <w:rsid w:val="00ED1664"/>
    <w:rsid w:val="00ED19FA"/>
    <w:rsid w:val="00ED2BC1"/>
    <w:rsid w:val="00ED2FA0"/>
    <w:rsid w:val="00ED3031"/>
    <w:rsid w:val="00ED322B"/>
    <w:rsid w:val="00ED5661"/>
    <w:rsid w:val="00ED625C"/>
    <w:rsid w:val="00ED6F5A"/>
    <w:rsid w:val="00EE14FC"/>
    <w:rsid w:val="00EE1A9F"/>
    <w:rsid w:val="00EE25E5"/>
    <w:rsid w:val="00EE3041"/>
    <w:rsid w:val="00EE39DD"/>
    <w:rsid w:val="00EE3E80"/>
    <w:rsid w:val="00EE3F92"/>
    <w:rsid w:val="00EE4410"/>
    <w:rsid w:val="00EE658A"/>
    <w:rsid w:val="00EE7A5C"/>
    <w:rsid w:val="00EF008E"/>
    <w:rsid w:val="00EF0EC3"/>
    <w:rsid w:val="00EF156C"/>
    <w:rsid w:val="00EF2692"/>
    <w:rsid w:val="00EF2796"/>
    <w:rsid w:val="00EF4E56"/>
    <w:rsid w:val="00EF523F"/>
    <w:rsid w:val="00EF57F1"/>
    <w:rsid w:val="00EF6111"/>
    <w:rsid w:val="00EF6213"/>
    <w:rsid w:val="00EF715C"/>
    <w:rsid w:val="00F00432"/>
    <w:rsid w:val="00F00C6B"/>
    <w:rsid w:val="00F033D8"/>
    <w:rsid w:val="00F048DE"/>
    <w:rsid w:val="00F04FAD"/>
    <w:rsid w:val="00F0547C"/>
    <w:rsid w:val="00F05E45"/>
    <w:rsid w:val="00F079E4"/>
    <w:rsid w:val="00F10258"/>
    <w:rsid w:val="00F1050F"/>
    <w:rsid w:val="00F11340"/>
    <w:rsid w:val="00F11A7D"/>
    <w:rsid w:val="00F11D99"/>
    <w:rsid w:val="00F124F7"/>
    <w:rsid w:val="00F13ADB"/>
    <w:rsid w:val="00F13DF9"/>
    <w:rsid w:val="00F1403E"/>
    <w:rsid w:val="00F15422"/>
    <w:rsid w:val="00F167F6"/>
    <w:rsid w:val="00F20A33"/>
    <w:rsid w:val="00F2234B"/>
    <w:rsid w:val="00F22C1D"/>
    <w:rsid w:val="00F24B86"/>
    <w:rsid w:val="00F25849"/>
    <w:rsid w:val="00F27633"/>
    <w:rsid w:val="00F31939"/>
    <w:rsid w:val="00F32933"/>
    <w:rsid w:val="00F3328D"/>
    <w:rsid w:val="00F33611"/>
    <w:rsid w:val="00F33C9D"/>
    <w:rsid w:val="00F33F27"/>
    <w:rsid w:val="00F342E1"/>
    <w:rsid w:val="00F36514"/>
    <w:rsid w:val="00F370DD"/>
    <w:rsid w:val="00F40192"/>
    <w:rsid w:val="00F40780"/>
    <w:rsid w:val="00F40FFB"/>
    <w:rsid w:val="00F41254"/>
    <w:rsid w:val="00F41385"/>
    <w:rsid w:val="00F416D0"/>
    <w:rsid w:val="00F41D22"/>
    <w:rsid w:val="00F4211B"/>
    <w:rsid w:val="00F425EF"/>
    <w:rsid w:val="00F43AAC"/>
    <w:rsid w:val="00F44D6B"/>
    <w:rsid w:val="00F455A2"/>
    <w:rsid w:val="00F46709"/>
    <w:rsid w:val="00F468CF"/>
    <w:rsid w:val="00F46FFC"/>
    <w:rsid w:val="00F476E9"/>
    <w:rsid w:val="00F47FF8"/>
    <w:rsid w:val="00F500CE"/>
    <w:rsid w:val="00F52EE6"/>
    <w:rsid w:val="00F5431C"/>
    <w:rsid w:val="00F55ECC"/>
    <w:rsid w:val="00F56B60"/>
    <w:rsid w:val="00F575B7"/>
    <w:rsid w:val="00F57A2F"/>
    <w:rsid w:val="00F57BA3"/>
    <w:rsid w:val="00F57C7C"/>
    <w:rsid w:val="00F60447"/>
    <w:rsid w:val="00F60D42"/>
    <w:rsid w:val="00F610CF"/>
    <w:rsid w:val="00F61D8A"/>
    <w:rsid w:val="00F62957"/>
    <w:rsid w:val="00F6502E"/>
    <w:rsid w:val="00F66099"/>
    <w:rsid w:val="00F661D4"/>
    <w:rsid w:val="00F6703D"/>
    <w:rsid w:val="00F70E02"/>
    <w:rsid w:val="00F71460"/>
    <w:rsid w:val="00F72324"/>
    <w:rsid w:val="00F73574"/>
    <w:rsid w:val="00F739FD"/>
    <w:rsid w:val="00F746DD"/>
    <w:rsid w:val="00F76561"/>
    <w:rsid w:val="00F76CB6"/>
    <w:rsid w:val="00F76D26"/>
    <w:rsid w:val="00F77E5C"/>
    <w:rsid w:val="00F80607"/>
    <w:rsid w:val="00F80D43"/>
    <w:rsid w:val="00F827D1"/>
    <w:rsid w:val="00F82B84"/>
    <w:rsid w:val="00F833E7"/>
    <w:rsid w:val="00F8346D"/>
    <w:rsid w:val="00F8388A"/>
    <w:rsid w:val="00F842E9"/>
    <w:rsid w:val="00F854D3"/>
    <w:rsid w:val="00F85F1F"/>
    <w:rsid w:val="00F86066"/>
    <w:rsid w:val="00F86584"/>
    <w:rsid w:val="00F87B53"/>
    <w:rsid w:val="00F87C8A"/>
    <w:rsid w:val="00F90C96"/>
    <w:rsid w:val="00F9175E"/>
    <w:rsid w:val="00F91F3A"/>
    <w:rsid w:val="00F929D6"/>
    <w:rsid w:val="00F92A42"/>
    <w:rsid w:val="00F92D5F"/>
    <w:rsid w:val="00F959A0"/>
    <w:rsid w:val="00F959BC"/>
    <w:rsid w:val="00F95C35"/>
    <w:rsid w:val="00F97C05"/>
    <w:rsid w:val="00FA19E3"/>
    <w:rsid w:val="00FA2246"/>
    <w:rsid w:val="00FA2846"/>
    <w:rsid w:val="00FA2D5A"/>
    <w:rsid w:val="00FA2DE0"/>
    <w:rsid w:val="00FA2F8E"/>
    <w:rsid w:val="00FA30E3"/>
    <w:rsid w:val="00FA366A"/>
    <w:rsid w:val="00FA3F40"/>
    <w:rsid w:val="00FA7C57"/>
    <w:rsid w:val="00FB1D38"/>
    <w:rsid w:val="00FB1E89"/>
    <w:rsid w:val="00FB22C0"/>
    <w:rsid w:val="00FB258B"/>
    <w:rsid w:val="00FB3038"/>
    <w:rsid w:val="00FB3BEB"/>
    <w:rsid w:val="00FB56C7"/>
    <w:rsid w:val="00FB596E"/>
    <w:rsid w:val="00FB6DC4"/>
    <w:rsid w:val="00FC1206"/>
    <w:rsid w:val="00FC1914"/>
    <w:rsid w:val="00FC2B23"/>
    <w:rsid w:val="00FC2FAA"/>
    <w:rsid w:val="00FC3784"/>
    <w:rsid w:val="00FC3FC8"/>
    <w:rsid w:val="00FC5227"/>
    <w:rsid w:val="00FC5B81"/>
    <w:rsid w:val="00FC798C"/>
    <w:rsid w:val="00FD08C6"/>
    <w:rsid w:val="00FD09B9"/>
    <w:rsid w:val="00FD1888"/>
    <w:rsid w:val="00FD1E28"/>
    <w:rsid w:val="00FD3007"/>
    <w:rsid w:val="00FD3170"/>
    <w:rsid w:val="00FD3422"/>
    <w:rsid w:val="00FD3578"/>
    <w:rsid w:val="00FD3CA0"/>
    <w:rsid w:val="00FD3D72"/>
    <w:rsid w:val="00FD4658"/>
    <w:rsid w:val="00FD4DBA"/>
    <w:rsid w:val="00FD5D85"/>
    <w:rsid w:val="00FD60B2"/>
    <w:rsid w:val="00FD60D8"/>
    <w:rsid w:val="00FD6EE2"/>
    <w:rsid w:val="00FE0035"/>
    <w:rsid w:val="00FE0CE9"/>
    <w:rsid w:val="00FE1126"/>
    <w:rsid w:val="00FE215A"/>
    <w:rsid w:val="00FE2847"/>
    <w:rsid w:val="00FE4966"/>
    <w:rsid w:val="00FE4CE6"/>
    <w:rsid w:val="00FE5071"/>
    <w:rsid w:val="00FE515F"/>
    <w:rsid w:val="00FE7BDD"/>
    <w:rsid w:val="00FF022E"/>
    <w:rsid w:val="00FF0618"/>
    <w:rsid w:val="00FF1733"/>
    <w:rsid w:val="00FF18C0"/>
    <w:rsid w:val="00FF3137"/>
    <w:rsid w:val="00FF3FB6"/>
    <w:rsid w:val="00FF4BDC"/>
    <w:rsid w:val="00FF633D"/>
    <w:rsid w:val="00FF6885"/>
    <w:rsid w:val="00FF7CB3"/>
    <w:rsid w:val="02BD2DA3"/>
    <w:rsid w:val="02DDD7C2"/>
    <w:rsid w:val="03045262"/>
    <w:rsid w:val="069D06BD"/>
    <w:rsid w:val="072E66AC"/>
    <w:rsid w:val="0A0150EE"/>
    <w:rsid w:val="0BC4248C"/>
    <w:rsid w:val="0FA9486D"/>
    <w:rsid w:val="1212CCEE"/>
    <w:rsid w:val="12B2B4F8"/>
    <w:rsid w:val="1358AB21"/>
    <w:rsid w:val="13BA60DA"/>
    <w:rsid w:val="14780911"/>
    <w:rsid w:val="153ED708"/>
    <w:rsid w:val="162B2BFF"/>
    <w:rsid w:val="17540900"/>
    <w:rsid w:val="18F54613"/>
    <w:rsid w:val="2140D027"/>
    <w:rsid w:val="21755DAF"/>
    <w:rsid w:val="23D6EA94"/>
    <w:rsid w:val="2B6BB129"/>
    <w:rsid w:val="2D562F78"/>
    <w:rsid w:val="3120EA15"/>
    <w:rsid w:val="32874A70"/>
    <w:rsid w:val="3424EEB9"/>
    <w:rsid w:val="36E0E494"/>
    <w:rsid w:val="387F1D15"/>
    <w:rsid w:val="3AB3A8AC"/>
    <w:rsid w:val="3BBB9394"/>
    <w:rsid w:val="3EAFE65C"/>
    <w:rsid w:val="3F305849"/>
    <w:rsid w:val="4085C4F9"/>
    <w:rsid w:val="41D9E98F"/>
    <w:rsid w:val="454DB323"/>
    <w:rsid w:val="4A4E88F8"/>
    <w:rsid w:val="4E9940B2"/>
    <w:rsid w:val="4FC057C0"/>
    <w:rsid w:val="55FB10B4"/>
    <w:rsid w:val="595C980D"/>
    <w:rsid w:val="5AA9F9DA"/>
    <w:rsid w:val="5B472DDC"/>
    <w:rsid w:val="5B67D039"/>
    <w:rsid w:val="61D6A3EB"/>
    <w:rsid w:val="63A40E64"/>
    <w:rsid w:val="659C4D41"/>
    <w:rsid w:val="6646B63D"/>
    <w:rsid w:val="672057A4"/>
    <w:rsid w:val="67C234E5"/>
    <w:rsid w:val="67C93BC7"/>
    <w:rsid w:val="67EC65AA"/>
    <w:rsid w:val="6AC68611"/>
    <w:rsid w:val="6AD9558B"/>
    <w:rsid w:val="6B3218D1"/>
    <w:rsid w:val="6C056616"/>
    <w:rsid w:val="6EF6A89E"/>
    <w:rsid w:val="6FF44370"/>
    <w:rsid w:val="740A1752"/>
    <w:rsid w:val="770EDBA3"/>
    <w:rsid w:val="7994EDDA"/>
    <w:rsid w:val="7A7609B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195015"/>
  <w15:chartTrackingRefBased/>
  <w15:docId w15:val="{085905EE-7449-4C34-9F04-781572D79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0C67"/>
    <w:pPr>
      <w:spacing w:before="120" w:after="120" w:line="240" w:lineRule="auto"/>
      <w:ind w:left="432"/>
    </w:pPr>
    <w:rPr>
      <w:rFonts w:ascii="Calibri" w:hAnsi="Calibri" w:cs="Calibri"/>
    </w:rPr>
  </w:style>
  <w:style w:type="paragraph" w:styleId="Heading1">
    <w:name w:val="heading 1"/>
    <w:basedOn w:val="Normal"/>
    <w:next w:val="Normal"/>
    <w:link w:val="Heading1Char"/>
    <w:uiPriority w:val="9"/>
    <w:qFormat/>
    <w:rsid w:val="00630C67"/>
    <w:pPr>
      <w:keepNext/>
      <w:keepLines/>
      <w:spacing w:before="240" w:after="240"/>
      <w:ind w:left="0"/>
      <w:outlineLvl w:val="0"/>
    </w:pPr>
    <w:rPr>
      <w:rFonts w:asciiTheme="majorHAnsi" w:eastAsiaTheme="majorEastAsia" w:hAnsiTheme="majorHAnsi" w:cstheme="majorBidi"/>
      <w:b/>
      <w:caps/>
      <w:sz w:val="28"/>
      <w:szCs w:val="32"/>
    </w:rPr>
  </w:style>
  <w:style w:type="paragraph" w:styleId="Heading2">
    <w:name w:val="heading 2"/>
    <w:basedOn w:val="Normal"/>
    <w:next w:val="Normal"/>
    <w:link w:val="Heading2Char"/>
    <w:uiPriority w:val="9"/>
    <w:unhideWhenUsed/>
    <w:qFormat/>
    <w:rsid w:val="00630C67"/>
    <w:pPr>
      <w:keepNext/>
      <w:keepLines/>
      <w:spacing w:before="240" w:after="240"/>
      <w:ind w:left="0"/>
      <w:outlineLvl w:val="1"/>
    </w:pPr>
    <w:rPr>
      <w:rFonts w:asciiTheme="majorHAnsi" w:eastAsiaTheme="majorEastAsia" w:hAnsiTheme="majorHAnsi" w:cstheme="majorBidi"/>
      <w:sz w:val="28"/>
      <w:szCs w:val="26"/>
    </w:rPr>
  </w:style>
  <w:style w:type="paragraph" w:styleId="Heading3">
    <w:name w:val="heading 3"/>
    <w:basedOn w:val="Normal"/>
    <w:next w:val="Normal"/>
    <w:link w:val="Heading3Char"/>
    <w:uiPriority w:val="9"/>
    <w:unhideWhenUsed/>
    <w:qFormat/>
    <w:rsid w:val="00B23984"/>
    <w:pPr>
      <w:keepNext/>
      <w:keepLines/>
      <w:ind w:left="288"/>
      <w:outlineLvl w:val="2"/>
    </w:pPr>
    <w:rPr>
      <w:rFonts w:asciiTheme="majorHAnsi" w:eastAsiaTheme="majorEastAsia" w:hAnsiTheme="majorHAnsi"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056D"/>
    <w:pPr>
      <w:tabs>
        <w:tab w:val="center" w:pos="4680"/>
        <w:tab w:val="right" w:pos="9360"/>
      </w:tabs>
    </w:pPr>
  </w:style>
  <w:style w:type="character" w:customStyle="1" w:styleId="HeaderChar">
    <w:name w:val="Header Char"/>
    <w:basedOn w:val="DefaultParagraphFont"/>
    <w:link w:val="Header"/>
    <w:uiPriority w:val="99"/>
    <w:rsid w:val="003B056D"/>
  </w:style>
  <w:style w:type="paragraph" w:styleId="Footer">
    <w:name w:val="footer"/>
    <w:basedOn w:val="Normal"/>
    <w:link w:val="FooterChar"/>
    <w:uiPriority w:val="99"/>
    <w:unhideWhenUsed/>
    <w:rsid w:val="003B056D"/>
    <w:pPr>
      <w:tabs>
        <w:tab w:val="center" w:pos="4680"/>
        <w:tab w:val="right" w:pos="9360"/>
      </w:tabs>
    </w:pPr>
  </w:style>
  <w:style w:type="character" w:customStyle="1" w:styleId="FooterChar">
    <w:name w:val="Footer Char"/>
    <w:basedOn w:val="DefaultParagraphFont"/>
    <w:link w:val="Footer"/>
    <w:uiPriority w:val="99"/>
    <w:rsid w:val="003B056D"/>
  </w:style>
  <w:style w:type="paragraph" w:styleId="NoSpacing">
    <w:name w:val="No Spacing"/>
    <w:uiPriority w:val="1"/>
    <w:qFormat/>
    <w:rsid w:val="00630C67"/>
    <w:pPr>
      <w:spacing w:after="0" w:line="240" w:lineRule="auto"/>
      <w:ind w:left="288"/>
    </w:pPr>
  </w:style>
  <w:style w:type="paragraph" w:styleId="ListParagraph">
    <w:name w:val="List Paragraph"/>
    <w:basedOn w:val="Normal"/>
    <w:uiPriority w:val="34"/>
    <w:qFormat/>
    <w:rsid w:val="007F0E91"/>
    <w:pPr>
      <w:ind w:left="720"/>
      <w:contextualSpacing/>
    </w:pPr>
  </w:style>
  <w:style w:type="paragraph" w:styleId="BalloonText">
    <w:name w:val="Balloon Text"/>
    <w:basedOn w:val="Normal"/>
    <w:link w:val="BalloonTextChar"/>
    <w:uiPriority w:val="99"/>
    <w:semiHidden/>
    <w:unhideWhenUsed/>
    <w:rsid w:val="00DF24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243F"/>
    <w:rPr>
      <w:rFonts w:ascii="Segoe UI" w:hAnsi="Segoe UI" w:cs="Segoe UI"/>
      <w:sz w:val="18"/>
      <w:szCs w:val="18"/>
    </w:rPr>
  </w:style>
  <w:style w:type="character" w:styleId="CommentReference">
    <w:name w:val="annotation reference"/>
    <w:basedOn w:val="DefaultParagraphFont"/>
    <w:uiPriority w:val="99"/>
    <w:semiHidden/>
    <w:unhideWhenUsed/>
    <w:rsid w:val="0064364A"/>
    <w:rPr>
      <w:sz w:val="16"/>
      <w:szCs w:val="16"/>
    </w:rPr>
  </w:style>
  <w:style w:type="paragraph" w:styleId="CommentText">
    <w:name w:val="annotation text"/>
    <w:basedOn w:val="Normal"/>
    <w:link w:val="CommentTextChar"/>
    <w:uiPriority w:val="99"/>
    <w:unhideWhenUsed/>
    <w:rsid w:val="0064364A"/>
    <w:rPr>
      <w:sz w:val="20"/>
      <w:szCs w:val="20"/>
    </w:rPr>
  </w:style>
  <w:style w:type="character" w:customStyle="1" w:styleId="CommentTextChar">
    <w:name w:val="Comment Text Char"/>
    <w:basedOn w:val="DefaultParagraphFont"/>
    <w:link w:val="CommentText"/>
    <w:uiPriority w:val="99"/>
    <w:rsid w:val="0064364A"/>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64364A"/>
    <w:rPr>
      <w:b/>
      <w:bCs/>
    </w:rPr>
  </w:style>
  <w:style w:type="character" w:customStyle="1" w:styleId="CommentSubjectChar">
    <w:name w:val="Comment Subject Char"/>
    <w:basedOn w:val="CommentTextChar"/>
    <w:link w:val="CommentSubject"/>
    <w:uiPriority w:val="99"/>
    <w:semiHidden/>
    <w:rsid w:val="0064364A"/>
    <w:rPr>
      <w:rFonts w:ascii="Calibri" w:hAnsi="Calibri" w:cs="Calibri"/>
      <w:b/>
      <w:bCs/>
      <w:sz w:val="20"/>
      <w:szCs w:val="20"/>
    </w:rPr>
  </w:style>
  <w:style w:type="character" w:customStyle="1" w:styleId="Heading2Char">
    <w:name w:val="Heading 2 Char"/>
    <w:basedOn w:val="DefaultParagraphFont"/>
    <w:link w:val="Heading2"/>
    <w:uiPriority w:val="9"/>
    <w:rsid w:val="00630C67"/>
    <w:rPr>
      <w:rFonts w:asciiTheme="majorHAnsi" w:eastAsiaTheme="majorEastAsia" w:hAnsiTheme="majorHAnsi" w:cstheme="majorBidi"/>
      <w:sz w:val="28"/>
      <w:szCs w:val="26"/>
    </w:rPr>
  </w:style>
  <w:style w:type="character" w:customStyle="1" w:styleId="Heading1Char">
    <w:name w:val="Heading 1 Char"/>
    <w:basedOn w:val="DefaultParagraphFont"/>
    <w:link w:val="Heading1"/>
    <w:uiPriority w:val="9"/>
    <w:rsid w:val="00630C67"/>
    <w:rPr>
      <w:rFonts w:asciiTheme="majorHAnsi" w:eastAsiaTheme="majorEastAsia" w:hAnsiTheme="majorHAnsi" w:cstheme="majorBidi"/>
      <w:b/>
      <w:caps/>
      <w:sz w:val="28"/>
      <w:szCs w:val="32"/>
    </w:rPr>
  </w:style>
  <w:style w:type="paragraph" w:styleId="Title">
    <w:name w:val="Title"/>
    <w:basedOn w:val="Normal"/>
    <w:next w:val="Normal"/>
    <w:link w:val="TitleChar"/>
    <w:uiPriority w:val="10"/>
    <w:qFormat/>
    <w:rsid w:val="00630C67"/>
    <w:pPr>
      <w:ind w:left="0"/>
      <w:contextualSpacing/>
    </w:pPr>
    <w:rPr>
      <w:rFonts w:asciiTheme="majorHAnsi" w:eastAsiaTheme="majorEastAsia" w:hAnsiTheme="majorHAnsi" w:cstheme="majorBidi"/>
      <w:spacing w:val="-10"/>
      <w:kern w:val="28"/>
      <w:sz w:val="40"/>
      <w:szCs w:val="56"/>
    </w:rPr>
  </w:style>
  <w:style w:type="character" w:customStyle="1" w:styleId="TitleChar">
    <w:name w:val="Title Char"/>
    <w:basedOn w:val="DefaultParagraphFont"/>
    <w:link w:val="Title"/>
    <w:uiPriority w:val="10"/>
    <w:rsid w:val="00630C67"/>
    <w:rPr>
      <w:rFonts w:asciiTheme="majorHAnsi" w:eastAsiaTheme="majorEastAsia" w:hAnsiTheme="majorHAnsi" w:cstheme="majorBidi"/>
      <w:spacing w:val="-10"/>
      <w:kern w:val="28"/>
      <w:sz w:val="40"/>
      <w:szCs w:val="56"/>
    </w:rPr>
  </w:style>
  <w:style w:type="paragraph" w:styleId="Subtitle">
    <w:name w:val="Subtitle"/>
    <w:basedOn w:val="Normal"/>
    <w:next w:val="Normal"/>
    <w:link w:val="SubtitleChar"/>
    <w:uiPriority w:val="11"/>
    <w:qFormat/>
    <w:rsid w:val="005C6090"/>
    <w:pPr>
      <w:numPr>
        <w:ilvl w:val="1"/>
      </w:numPr>
      <w:spacing w:after="160"/>
      <w:ind w:left="432"/>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5C6090"/>
    <w:rPr>
      <w:rFonts w:eastAsiaTheme="minorEastAsia"/>
      <w:color w:val="5A5A5A" w:themeColor="text1" w:themeTint="A5"/>
      <w:spacing w:val="15"/>
    </w:rPr>
  </w:style>
  <w:style w:type="character" w:customStyle="1" w:styleId="Heading3Char">
    <w:name w:val="Heading 3 Char"/>
    <w:basedOn w:val="DefaultParagraphFont"/>
    <w:link w:val="Heading3"/>
    <w:uiPriority w:val="9"/>
    <w:rsid w:val="00B23984"/>
    <w:rPr>
      <w:rFonts w:asciiTheme="majorHAnsi" w:eastAsiaTheme="majorEastAsia" w:hAnsiTheme="majorHAnsi" w:cstheme="majorBidi"/>
      <w:b/>
      <w:sz w:val="24"/>
      <w:szCs w:val="24"/>
    </w:rPr>
  </w:style>
  <w:style w:type="paragraph" w:styleId="Revision">
    <w:name w:val="Revision"/>
    <w:hidden/>
    <w:uiPriority w:val="99"/>
    <w:semiHidden/>
    <w:rsid w:val="007558FB"/>
    <w:pPr>
      <w:spacing w:after="0" w:line="240" w:lineRule="auto"/>
    </w:pPr>
    <w:rPr>
      <w:rFonts w:ascii="Calibri" w:hAnsi="Calibri" w:cs="Calibri"/>
    </w:rPr>
  </w:style>
  <w:style w:type="table" w:styleId="TableGrid">
    <w:name w:val="Table Grid"/>
    <w:basedOn w:val="TableNormal"/>
    <w:uiPriority w:val="59"/>
    <w:rsid w:val="00891BA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F20A33"/>
    <w:rPr>
      <w:color w:val="0563C1" w:themeColor="hyperlink"/>
      <w:u w:val="single"/>
    </w:rPr>
  </w:style>
  <w:style w:type="character" w:styleId="UnresolvedMention">
    <w:name w:val="Unresolved Mention"/>
    <w:basedOn w:val="DefaultParagraphFont"/>
    <w:uiPriority w:val="99"/>
    <w:semiHidden/>
    <w:unhideWhenUsed/>
    <w:rsid w:val="00F20A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661854">
      <w:bodyDiv w:val="1"/>
      <w:marLeft w:val="0"/>
      <w:marRight w:val="0"/>
      <w:marTop w:val="0"/>
      <w:marBottom w:val="0"/>
      <w:divBdr>
        <w:top w:val="none" w:sz="0" w:space="0" w:color="auto"/>
        <w:left w:val="none" w:sz="0" w:space="0" w:color="auto"/>
        <w:bottom w:val="none" w:sz="0" w:space="0" w:color="auto"/>
        <w:right w:val="none" w:sz="0" w:space="0" w:color="auto"/>
      </w:divBdr>
    </w:div>
    <w:div w:id="1031035153">
      <w:bodyDiv w:val="1"/>
      <w:marLeft w:val="0"/>
      <w:marRight w:val="0"/>
      <w:marTop w:val="0"/>
      <w:marBottom w:val="0"/>
      <w:divBdr>
        <w:top w:val="none" w:sz="0" w:space="0" w:color="auto"/>
        <w:left w:val="none" w:sz="0" w:space="0" w:color="auto"/>
        <w:bottom w:val="none" w:sz="0" w:space="0" w:color="auto"/>
        <w:right w:val="none" w:sz="0" w:space="0" w:color="auto"/>
      </w:divBdr>
      <w:divsChild>
        <w:div w:id="471335405">
          <w:marLeft w:val="965"/>
          <w:marRight w:val="0"/>
          <w:marTop w:val="0"/>
          <w:marBottom w:val="0"/>
          <w:divBdr>
            <w:top w:val="none" w:sz="0" w:space="0" w:color="auto"/>
            <w:left w:val="none" w:sz="0" w:space="0" w:color="auto"/>
            <w:bottom w:val="none" w:sz="0" w:space="0" w:color="auto"/>
            <w:right w:val="none" w:sz="0" w:space="0" w:color="auto"/>
          </w:divBdr>
        </w:div>
        <w:div w:id="1671249259">
          <w:marLeft w:val="965"/>
          <w:marRight w:val="0"/>
          <w:marTop w:val="0"/>
          <w:marBottom w:val="0"/>
          <w:divBdr>
            <w:top w:val="none" w:sz="0" w:space="0" w:color="auto"/>
            <w:left w:val="none" w:sz="0" w:space="0" w:color="auto"/>
            <w:bottom w:val="none" w:sz="0" w:space="0" w:color="auto"/>
            <w:right w:val="none" w:sz="0" w:space="0" w:color="auto"/>
          </w:divBdr>
        </w:div>
      </w:divsChild>
    </w:div>
    <w:div w:id="1102841973">
      <w:bodyDiv w:val="1"/>
      <w:marLeft w:val="0"/>
      <w:marRight w:val="0"/>
      <w:marTop w:val="0"/>
      <w:marBottom w:val="0"/>
      <w:divBdr>
        <w:top w:val="none" w:sz="0" w:space="0" w:color="auto"/>
        <w:left w:val="none" w:sz="0" w:space="0" w:color="auto"/>
        <w:bottom w:val="none" w:sz="0" w:space="0" w:color="auto"/>
        <w:right w:val="none" w:sz="0" w:space="0" w:color="auto"/>
      </w:divBdr>
    </w:div>
    <w:div w:id="1376612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F53F75B274C63438366DA7C385F815E" ma:contentTypeVersion="2" ma:contentTypeDescription="Create a new document." ma:contentTypeScope="" ma:versionID="5fd742641dc283fafaad7c2b9b36a048">
  <xsd:schema xmlns:xsd="http://www.w3.org/2001/XMLSchema" xmlns:xs="http://www.w3.org/2001/XMLSchema" xmlns:p="http://schemas.microsoft.com/office/2006/metadata/properties" xmlns:ns3="e926c674-294e-4f9c-8cd4-1e78fedeaa49" targetNamespace="http://schemas.microsoft.com/office/2006/metadata/properties" ma:root="true" ma:fieldsID="ffb8d8fc58d3f6f19678c6b9c75fc913" ns3:_="">
    <xsd:import namespace="e926c674-294e-4f9c-8cd4-1e78fedeaa49"/>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26c674-294e-4f9c-8cd4-1e78fedeaa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2F35EF-E9B4-4972-A278-F53B1F67BBE2}">
  <ds:schemaRefs>
    <ds:schemaRef ds:uri="http://schemas.microsoft.com/sharepoint/v3/contenttype/forms"/>
  </ds:schemaRefs>
</ds:datastoreItem>
</file>

<file path=customXml/itemProps2.xml><?xml version="1.0" encoding="utf-8"?>
<ds:datastoreItem xmlns:ds="http://schemas.openxmlformats.org/officeDocument/2006/customXml" ds:itemID="{4F4989CA-DB9E-4C90-91E9-18B770C954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26c674-294e-4f9c-8cd4-1e78fedeaa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FB07A9-768B-40A6-9108-AF31EA0759FD}">
  <ds:schemaRefs>
    <ds:schemaRef ds:uri="http://schemas.openxmlformats.org/officeDocument/2006/bibliography"/>
  </ds:schemaRefs>
</ds:datastoreItem>
</file>

<file path=customXml/itemProps4.xml><?xml version="1.0" encoding="utf-8"?>
<ds:datastoreItem xmlns:ds="http://schemas.openxmlformats.org/officeDocument/2006/customXml" ds:itemID="{AC28DAA3-33B9-4B81-B3E8-23DD08C1410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1340</Words>
  <Characters>7638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Iniguez, Nora</dc:creator>
  <cp:keywords/>
  <dc:description/>
  <cp:lastModifiedBy>Mays, Harold</cp:lastModifiedBy>
  <cp:revision>2</cp:revision>
  <dcterms:created xsi:type="dcterms:W3CDTF">2024-11-27T02:30:00Z</dcterms:created>
  <dcterms:modified xsi:type="dcterms:W3CDTF">2024-11-27T02:30:00Z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0x0101007F53F75B274C63438366DA7C385F815E</vt:lpwstr>
  </property>
</Properties>
</file>