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13BE5" w14:textId="2E8A3B27" w:rsidR="00BB00E9" w:rsidRPr="003400C8" w:rsidRDefault="00947CBD" w:rsidP="00E87874">
      <w:pPr>
        <w:jc w:val="center"/>
        <w:rPr>
          <w:b/>
          <w:sz w:val="36"/>
        </w:rPr>
      </w:pPr>
      <w:r>
        <w:rPr>
          <w:b/>
          <w:sz w:val="36"/>
        </w:rPr>
        <w:t xml:space="preserve">WRONG MESSAGING ON INSTANT </w:t>
      </w:r>
      <w:r w:rsidR="00962CF5">
        <w:rPr>
          <w:b/>
          <w:sz w:val="36"/>
        </w:rPr>
        <w:t>ORDER CONFIRMATION and RETURNS</w:t>
      </w:r>
    </w:p>
    <w:p w14:paraId="36D7737C" w14:textId="45777F84" w:rsidR="00947CBD" w:rsidRPr="00387444" w:rsidRDefault="00CA6AC6">
      <w:pPr>
        <w:rPr>
          <w:sz w:val="24"/>
          <w:szCs w:val="24"/>
        </w:rPr>
      </w:pPr>
      <w:r w:rsidRPr="00387444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E9565AC" wp14:editId="33F88455">
            <wp:simplePos x="0" y="0"/>
            <wp:positionH relativeFrom="column">
              <wp:posOffset>45720</wp:posOffset>
            </wp:positionH>
            <wp:positionV relativeFrom="paragraph">
              <wp:posOffset>26670</wp:posOffset>
            </wp:positionV>
            <wp:extent cx="2468245" cy="1412875"/>
            <wp:effectExtent l="19050" t="19050" r="27305" b="158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14128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874" w:rsidRPr="00387444">
        <w:rPr>
          <w:sz w:val="24"/>
          <w:szCs w:val="24"/>
        </w:rPr>
        <w:t>We are aware of an ongoing</w:t>
      </w:r>
      <w:r w:rsidR="00C0056A" w:rsidRPr="00792F3F">
        <w:rPr>
          <w:sz w:val="24"/>
          <w:szCs w:val="24"/>
        </w:rPr>
        <w:t>,</w:t>
      </w:r>
      <w:r w:rsidR="00E87874" w:rsidRPr="00387444">
        <w:rPr>
          <w:sz w:val="24"/>
          <w:szCs w:val="24"/>
        </w:rPr>
        <w:t xml:space="preserve"> </w:t>
      </w:r>
      <w:r w:rsidR="00746CC4" w:rsidRPr="00387444">
        <w:rPr>
          <w:sz w:val="24"/>
          <w:szCs w:val="24"/>
        </w:rPr>
        <w:t>intermittent</w:t>
      </w:r>
      <w:r w:rsidR="00C0056A" w:rsidRPr="00792F3F">
        <w:rPr>
          <w:sz w:val="24"/>
          <w:szCs w:val="24"/>
        </w:rPr>
        <w:t>,</w:t>
      </w:r>
      <w:r w:rsidR="00746CC4" w:rsidRPr="00387444">
        <w:rPr>
          <w:sz w:val="24"/>
          <w:szCs w:val="24"/>
        </w:rPr>
        <w:t xml:space="preserve"> </w:t>
      </w:r>
      <w:r w:rsidR="00E87874" w:rsidRPr="00387444">
        <w:rPr>
          <w:sz w:val="24"/>
          <w:szCs w:val="24"/>
        </w:rPr>
        <w:t xml:space="preserve">issue with the message that </w:t>
      </w:r>
      <w:r w:rsidR="00947CBD" w:rsidRPr="00387444">
        <w:rPr>
          <w:sz w:val="24"/>
          <w:szCs w:val="24"/>
        </w:rPr>
        <w:t>is</w:t>
      </w:r>
      <w:r w:rsidR="00E87874" w:rsidRPr="00387444">
        <w:rPr>
          <w:sz w:val="24"/>
          <w:szCs w:val="24"/>
        </w:rPr>
        <w:t xml:space="preserve"> displayed when you try to receive or </w:t>
      </w:r>
      <w:r w:rsidR="00962CF5">
        <w:rPr>
          <w:sz w:val="24"/>
          <w:szCs w:val="24"/>
        </w:rPr>
        <w:t>return</w:t>
      </w:r>
      <w:r w:rsidR="00962CF5" w:rsidRPr="00387444">
        <w:rPr>
          <w:sz w:val="24"/>
          <w:szCs w:val="24"/>
        </w:rPr>
        <w:t xml:space="preserve"> </w:t>
      </w:r>
      <w:r w:rsidR="00E87874" w:rsidRPr="00387444">
        <w:rPr>
          <w:sz w:val="24"/>
          <w:szCs w:val="24"/>
        </w:rPr>
        <w:t xml:space="preserve">instant </w:t>
      </w:r>
      <w:r w:rsidR="00C06A3A" w:rsidRPr="00387444">
        <w:rPr>
          <w:sz w:val="24"/>
          <w:szCs w:val="24"/>
        </w:rPr>
        <w:t xml:space="preserve">ticket </w:t>
      </w:r>
      <w:r w:rsidR="00947CBD" w:rsidRPr="00387444">
        <w:rPr>
          <w:sz w:val="24"/>
          <w:szCs w:val="24"/>
        </w:rPr>
        <w:t>books.</w:t>
      </w:r>
      <w:r w:rsidR="00C06A3A" w:rsidRPr="00387444">
        <w:rPr>
          <w:sz w:val="24"/>
          <w:szCs w:val="24"/>
        </w:rPr>
        <w:t xml:space="preserve"> </w:t>
      </w:r>
      <w:r w:rsidR="00947CBD" w:rsidRPr="00387444">
        <w:rPr>
          <w:sz w:val="24"/>
          <w:szCs w:val="24"/>
        </w:rPr>
        <w:t>W</w:t>
      </w:r>
      <w:r w:rsidR="00C06A3A" w:rsidRPr="00387444">
        <w:rPr>
          <w:sz w:val="24"/>
          <w:szCs w:val="24"/>
        </w:rPr>
        <w:t xml:space="preserve">e are </w:t>
      </w:r>
      <w:r w:rsidR="00792F3F">
        <w:rPr>
          <w:sz w:val="24"/>
          <w:szCs w:val="24"/>
        </w:rPr>
        <w:t>current</w:t>
      </w:r>
      <w:r w:rsidR="00C06A3A" w:rsidRPr="00387444">
        <w:rPr>
          <w:sz w:val="24"/>
          <w:szCs w:val="24"/>
        </w:rPr>
        <w:t xml:space="preserve"> working to resolve this issue and </w:t>
      </w:r>
      <w:r w:rsidR="000F4BFB" w:rsidRPr="00792F3F">
        <w:rPr>
          <w:sz w:val="24"/>
          <w:szCs w:val="24"/>
        </w:rPr>
        <w:t xml:space="preserve">can </w:t>
      </w:r>
      <w:r w:rsidR="00C06A3A" w:rsidRPr="00387444">
        <w:rPr>
          <w:sz w:val="24"/>
          <w:szCs w:val="24"/>
        </w:rPr>
        <w:t>provide an alternative</w:t>
      </w:r>
      <w:r w:rsidR="00B711A5">
        <w:rPr>
          <w:sz w:val="24"/>
          <w:szCs w:val="24"/>
        </w:rPr>
        <w:t>,</w:t>
      </w:r>
      <w:r w:rsidR="00C06A3A" w:rsidRPr="00387444">
        <w:rPr>
          <w:sz w:val="24"/>
          <w:szCs w:val="24"/>
        </w:rPr>
        <w:t xml:space="preserve"> temporary</w:t>
      </w:r>
      <w:r w:rsidR="00B711A5">
        <w:rPr>
          <w:sz w:val="24"/>
          <w:szCs w:val="24"/>
        </w:rPr>
        <w:t>,</w:t>
      </w:r>
      <w:r w:rsidR="00C06A3A" w:rsidRPr="00387444">
        <w:rPr>
          <w:sz w:val="24"/>
          <w:szCs w:val="24"/>
        </w:rPr>
        <w:t xml:space="preserve"> solution.</w:t>
      </w:r>
    </w:p>
    <w:p w14:paraId="1FD80342" w14:textId="16BF0A76" w:rsidR="000F4BFB" w:rsidRPr="00387444" w:rsidRDefault="000F4BFB" w:rsidP="003400C8">
      <w:pPr>
        <w:jc w:val="center"/>
        <w:rPr>
          <w:sz w:val="24"/>
          <w:szCs w:val="24"/>
        </w:rPr>
      </w:pPr>
    </w:p>
    <w:p w14:paraId="08444498" w14:textId="3A011DD2" w:rsidR="00C06A3A" w:rsidRPr="00387444" w:rsidRDefault="00387444" w:rsidP="00792F3F">
      <w:pPr>
        <w:rPr>
          <w:sz w:val="24"/>
          <w:szCs w:val="24"/>
        </w:rPr>
      </w:pPr>
      <w:bookmarkStart w:id="0" w:name="_GoBack"/>
      <w:bookmarkEnd w:id="0"/>
      <w:commentRangeStart w:id="1"/>
      <w:r w:rsidRPr="00387444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DB04F79" wp14:editId="36B2BBD8">
            <wp:simplePos x="0" y="0"/>
            <wp:positionH relativeFrom="margin">
              <wp:posOffset>4076700</wp:posOffset>
            </wp:positionH>
            <wp:positionV relativeFrom="paragraph">
              <wp:posOffset>171450</wp:posOffset>
            </wp:positionV>
            <wp:extent cx="3039745" cy="2459990"/>
            <wp:effectExtent l="19050" t="19050" r="27305" b="16510"/>
            <wp:wrapTight wrapText="bothSides">
              <wp:wrapPolygon edited="0">
                <wp:start x="-135" y="-167"/>
                <wp:lineTo x="-135" y="21578"/>
                <wp:lineTo x="21659" y="21578"/>
                <wp:lineTo x="21659" y="-167"/>
                <wp:lineTo x="-135" y="-16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745" cy="245999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End w:id="1"/>
    </w:p>
    <w:p w14:paraId="7039DA8C" w14:textId="6D44775E" w:rsidR="000F4BFB" w:rsidRPr="00387444" w:rsidRDefault="000F4BFB">
      <w:pPr>
        <w:rPr>
          <w:b/>
          <w:sz w:val="24"/>
          <w:szCs w:val="24"/>
        </w:rPr>
      </w:pPr>
    </w:p>
    <w:p w14:paraId="14346823" w14:textId="32EB87F4" w:rsidR="00947CBD" w:rsidRPr="00387444" w:rsidRDefault="00792F3F">
      <w:pPr>
        <w:rPr>
          <w:b/>
          <w:sz w:val="24"/>
          <w:szCs w:val="24"/>
        </w:rPr>
      </w:pPr>
      <w:r>
        <w:rPr>
          <w:rStyle w:val="CommentReference"/>
        </w:rPr>
        <w:commentReference w:id="1"/>
      </w:r>
      <w:r w:rsidR="00947CBD" w:rsidRPr="00792F3F">
        <w:rPr>
          <w:b/>
          <w:sz w:val="24"/>
          <w:szCs w:val="24"/>
        </w:rPr>
        <w:t>SOLUTION 1: RECEVING AN INSTANT ORDER ERROR</w:t>
      </w:r>
    </w:p>
    <w:p w14:paraId="6F2763BA" w14:textId="52F85FF5" w:rsidR="00947CBD" w:rsidRPr="00387444" w:rsidRDefault="00746CC4">
      <w:pPr>
        <w:rPr>
          <w:sz w:val="24"/>
          <w:szCs w:val="24"/>
        </w:rPr>
      </w:pPr>
      <w:r w:rsidRPr="00387444">
        <w:rPr>
          <w:sz w:val="24"/>
          <w:szCs w:val="24"/>
        </w:rPr>
        <w:t xml:space="preserve">When </w:t>
      </w:r>
      <w:r w:rsidR="00962CF5">
        <w:rPr>
          <w:sz w:val="24"/>
          <w:szCs w:val="24"/>
        </w:rPr>
        <w:t>attempting to</w:t>
      </w:r>
      <w:r w:rsidRPr="00387444">
        <w:rPr>
          <w:sz w:val="24"/>
          <w:szCs w:val="24"/>
        </w:rPr>
        <w:t xml:space="preserve"> receive an order that was shipped</w:t>
      </w:r>
      <w:r w:rsidR="00962CF5">
        <w:rPr>
          <w:sz w:val="24"/>
          <w:szCs w:val="24"/>
        </w:rPr>
        <w:t>,</w:t>
      </w:r>
      <w:r w:rsidRPr="00387444">
        <w:rPr>
          <w:sz w:val="24"/>
          <w:szCs w:val="24"/>
        </w:rPr>
        <w:t xml:space="preserve"> </w:t>
      </w:r>
      <w:r w:rsidR="00962CF5">
        <w:rPr>
          <w:sz w:val="24"/>
          <w:szCs w:val="24"/>
        </w:rPr>
        <w:t xml:space="preserve">the resulting message for the transaction </w:t>
      </w:r>
      <w:r w:rsidR="00C06A3A" w:rsidRPr="00387444">
        <w:rPr>
          <w:b/>
          <w:sz w:val="24"/>
          <w:szCs w:val="24"/>
        </w:rPr>
        <w:t>MAY</w:t>
      </w:r>
      <w:r w:rsidRPr="00387444">
        <w:rPr>
          <w:sz w:val="24"/>
          <w:szCs w:val="24"/>
        </w:rPr>
        <w:t xml:space="preserve"> </w:t>
      </w:r>
      <w:r w:rsidR="00C06A3A" w:rsidRPr="00387444">
        <w:rPr>
          <w:b/>
          <w:sz w:val="24"/>
          <w:szCs w:val="24"/>
        </w:rPr>
        <w:t>SOMETIMES</w:t>
      </w:r>
      <w:r w:rsidRPr="00387444">
        <w:rPr>
          <w:sz w:val="24"/>
          <w:szCs w:val="24"/>
        </w:rPr>
        <w:t xml:space="preserve"> read</w:t>
      </w:r>
      <w:r w:rsidR="00792F3F">
        <w:rPr>
          <w:sz w:val="24"/>
          <w:szCs w:val="24"/>
        </w:rPr>
        <w:t>,</w:t>
      </w:r>
      <w:r w:rsidRPr="00387444">
        <w:rPr>
          <w:sz w:val="24"/>
          <w:szCs w:val="24"/>
        </w:rPr>
        <w:t xml:space="preserve"> “</w:t>
      </w:r>
      <w:r w:rsidR="00C06A3A" w:rsidRPr="00387444">
        <w:rPr>
          <w:sz w:val="24"/>
          <w:szCs w:val="24"/>
        </w:rPr>
        <w:t>TRANSACTION NOT PROCESSED</w:t>
      </w:r>
      <w:r w:rsidRPr="00387444">
        <w:rPr>
          <w:sz w:val="24"/>
          <w:szCs w:val="24"/>
        </w:rPr>
        <w:t>”</w:t>
      </w:r>
      <w:r w:rsidR="00C06A3A" w:rsidRPr="00387444">
        <w:rPr>
          <w:sz w:val="24"/>
          <w:szCs w:val="24"/>
        </w:rPr>
        <w:t>.</w:t>
      </w:r>
    </w:p>
    <w:p w14:paraId="3835A8C6" w14:textId="05AC6151" w:rsidR="00C06A3A" w:rsidRPr="00792F3F" w:rsidRDefault="00947CBD" w:rsidP="00EA7903">
      <w:pPr>
        <w:rPr>
          <w:sz w:val="24"/>
          <w:szCs w:val="24"/>
        </w:rPr>
      </w:pPr>
      <w:r w:rsidRPr="00792F3F">
        <w:rPr>
          <w:sz w:val="24"/>
          <w:szCs w:val="24"/>
        </w:rPr>
        <w:t>C</w:t>
      </w:r>
      <w:r w:rsidR="00746CC4" w:rsidRPr="00387444">
        <w:rPr>
          <w:sz w:val="24"/>
          <w:szCs w:val="24"/>
        </w:rPr>
        <w:t>heck if the order</w:t>
      </w:r>
      <w:r w:rsidR="00EA7903" w:rsidRPr="00387444">
        <w:rPr>
          <w:sz w:val="24"/>
          <w:szCs w:val="24"/>
        </w:rPr>
        <w:t xml:space="preserve"> was received successfully</w:t>
      </w:r>
      <w:r w:rsidR="00746CC4" w:rsidRPr="00387444">
        <w:rPr>
          <w:sz w:val="24"/>
          <w:szCs w:val="24"/>
        </w:rPr>
        <w:t xml:space="preserve"> by running the “</w:t>
      </w:r>
      <w:r w:rsidR="00EA7903" w:rsidRPr="00387444">
        <w:rPr>
          <w:sz w:val="24"/>
          <w:szCs w:val="24"/>
        </w:rPr>
        <w:t>Inventory Detail</w:t>
      </w:r>
      <w:r w:rsidR="00746CC4" w:rsidRPr="00387444">
        <w:rPr>
          <w:sz w:val="24"/>
          <w:szCs w:val="24"/>
        </w:rPr>
        <w:t>”</w:t>
      </w:r>
      <w:r w:rsidR="00EA7903" w:rsidRPr="00387444">
        <w:rPr>
          <w:sz w:val="24"/>
          <w:szCs w:val="24"/>
        </w:rPr>
        <w:t xml:space="preserve"> report under the Instant Games Tab</w:t>
      </w:r>
      <w:r w:rsidR="00792F3F">
        <w:rPr>
          <w:sz w:val="24"/>
          <w:szCs w:val="24"/>
        </w:rPr>
        <w:t>.</w:t>
      </w:r>
      <w:r w:rsidR="00EA7903" w:rsidRPr="00387444">
        <w:rPr>
          <w:sz w:val="24"/>
          <w:szCs w:val="24"/>
        </w:rPr>
        <w:t xml:space="preserve"> </w:t>
      </w:r>
      <w:r w:rsidR="00792F3F">
        <w:rPr>
          <w:sz w:val="24"/>
          <w:szCs w:val="24"/>
        </w:rPr>
        <w:t>T</w:t>
      </w:r>
      <w:r w:rsidR="00EA7903" w:rsidRPr="00387444">
        <w:rPr>
          <w:sz w:val="24"/>
          <w:szCs w:val="24"/>
        </w:rPr>
        <w:t xml:space="preserve">his report will show all the Instant books </w:t>
      </w:r>
      <w:r w:rsidR="00962CF5">
        <w:rPr>
          <w:sz w:val="24"/>
          <w:szCs w:val="24"/>
        </w:rPr>
        <w:t xml:space="preserve">that the retailer has in </w:t>
      </w:r>
      <w:r w:rsidR="00EA7903" w:rsidRPr="00387444">
        <w:rPr>
          <w:sz w:val="24"/>
          <w:szCs w:val="24"/>
        </w:rPr>
        <w:t xml:space="preserve">inventory. </w:t>
      </w:r>
      <w:r w:rsidR="00962CF5">
        <w:rPr>
          <w:sz w:val="24"/>
          <w:szCs w:val="24"/>
        </w:rPr>
        <w:t xml:space="preserve"> Use</w:t>
      </w:r>
      <w:r w:rsidR="00EA7903" w:rsidRPr="00387444">
        <w:rPr>
          <w:sz w:val="24"/>
          <w:szCs w:val="24"/>
        </w:rPr>
        <w:t xml:space="preserve"> this report to verify the </w:t>
      </w:r>
      <w:r w:rsidR="00B711A5">
        <w:rPr>
          <w:sz w:val="24"/>
          <w:szCs w:val="24"/>
        </w:rPr>
        <w:t xml:space="preserve">correct </w:t>
      </w:r>
      <w:r w:rsidR="00EA7903" w:rsidRPr="00387444">
        <w:rPr>
          <w:sz w:val="24"/>
          <w:szCs w:val="24"/>
        </w:rPr>
        <w:t xml:space="preserve">books </w:t>
      </w:r>
      <w:r w:rsidR="00C0056A" w:rsidRPr="00792F3F">
        <w:rPr>
          <w:sz w:val="24"/>
          <w:szCs w:val="24"/>
        </w:rPr>
        <w:t>are in the</w:t>
      </w:r>
      <w:r w:rsidRPr="00792F3F">
        <w:rPr>
          <w:sz w:val="24"/>
          <w:szCs w:val="24"/>
        </w:rPr>
        <w:t xml:space="preserve"> “Confirmed” status.</w:t>
      </w:r>
    </w:p>
    <w:p w14:paraId="7D988885" w14:textId="07BAF276" w:rsidR="00EA7903" w:rsidRPr="00387444" w:rsidRDefault="00947CBD" w:rsidP="00EA7903">
      <w:pPr>
        <w:rPr>
          <w:b/>
          <w:sz w:val="24"/>
          <w:szCs w:val="24"/>
        </w:rPr>
      </w:pPr>
      <w:r w:rsidRPr="00792F3F">
        <w:rPr>
          <w:b/>
          <w:sz w:val="24"/>
          <w:szCs w:val="24"/>
        </w:rPr>
        <w:t xml:space="preserve">SOLUTION 2: </w:t>
      </w:r>
      <w:r w:rsidR="00962CF5">
        <w:rPr>
          <w:b/>
          <w:sz w:val="24"/>
          <w:szCs w:val="24"/>
        </w:rPr>
        <w:t>RETURN</w:t>
      </w:r>
      <w:r w:rsidRPr="00792F3F">
        <w:rPr>
          <w:b/>
          <w:sz w:val="24"/>
          <w:szCs w:val="24"/>
        </w:rPr>
        <w:t xml:space="preserve"> BOOK ERROR</w:t>
      </w:r>
      <w:r w:rsidR="00EA7903" w:rsidRPr="00387444">
        <w:rPr>
          <w:b/>
          <w:sz w:val="24"/>
          <w:szCs w:val="24"/>
        </w:rPr>
        <w:t xml:space="preserve"> </w:t>
      </w:r>
    </w:p>
    <w:p w14:paraId="5FBA594A" w14:textId="47E27EFC" w:rsidR="00C06A3A" w:rsidRPr="00387444" w:rsidRDefault="00EA7903" w:rsidP="00EA7903">
      <w:pPr>
        <w:rPr>
          <w:sz w:val="24"/>
          <w:szCs w:val="24"/>
        </w:rPr>
      </w:pPr>
      <w:r w:rsidRPr="00387444">
        <w:rPr>
          <w:sz w:val="24"/>
          <w:szCs w:val="24"/>
        </w:rPr>
        <w:t xml:space="preserve">When you try to </w:t>
      </w:r>
      <w:r w:rsidR="00962CF5">
        <w:rPr>
          <w:sz w:val="24"/>
          <w:szCs w:val="24"/>
        </w:rPr>
        <w:t>return instant books</w:t>
      </w:r>
      <w:r w:rsidR="00C06A3A" w:rsidRPr="00387444">
        <w:rPr>
          <w:sz w:val="24"/>
          <w:szCs w:val="24"/>
        </w:rPr>
        <w:t xml:space="preserve">, </w:t>
      </w:r>
      <w:r w:rsidRPr="00387444">
        <w:rPr>
          <w:sz w:val="24"/>
          <w:szCs w:val="24"/>
        </w:rPr>
        <w:t xml:space="preserve">you </w:t>
      </w:r>
      <w:r w:rsidR="00C06A3A" w:rsidRPr="00387444">
        <w:rPr>
          <w:b/>
          <w:sz w:val="24"/>
          <w:szCs w:val="24"/>
        </w:rPr>
        <w:t>MAY</w:t>
      </w:r>
      <w:r w:rsidRPr="00387444">
        <w:rPr>
          <w:sz w:val="24"/>
          <w:szCs w:val="24"/>
        </w:rPr>
        <w:t xml:space="preserve"> </w:t>
      </w:r>
      <w:r w:rsidR="00C06A3A" w:rsidRPr="00387444">
        <w:rPr>
          <w:b/>
          <w:sz w:val="24"/>
          <w:szCs w:val="24"/>
        </w:rPr>
        <w:t>SOMETIMES</w:t>
      </w:r>
      <w:r w:rsidRPr="00387444">
        <w:rPr>
          <w:sz w:val="24"/>
          <w:szCs w:val="24"/>
        </w:rPr>
        <w:t xml:space="preserve"> receive a message that reads</w:t>
      </w:r>
      <w:r w:rsidR="00792F3F">
        <w:rPr>
          <w:sz w:val="24"/>
          <w:szCs w:val="24"/>
        </w:rPr>
        <w:t>,</w:t>
      </w:r>
      <w:r w:rsidRPr="00387444">
        <w:rPr>
          <w:sz w:val="24"/>
          <w:szCs w:val="24"/>
        </w:rPr>
        <w:t xml:space="preserve"> “</w:t>
      </w:r>
      <w:r w:rsidR="00C06A3A" w:rsidRPr="00387444">
        <w:rPr>
          <w:sz w:val="24"/>
          <w:szCs w:val="24"/>
        </w:rPr>
        <w:t>TRANSACTION NOT PROCESSED</w:t>
      </w:r>
      <w:r w:rsidRPr="00387444">
        <w:rPr>
          <w:sz w:val="24"/>
          <w:szCs w:val="24"/>
        </w:rPr>
        <w:t>”</w:t>
      </w:r>
      <w:r w:rsidR="00C06A3A" w:rsidRPr="00387444">
        <w:rPr>
          <w:sz w:val="24"/>
          <w:szCs w:val="24"/>
        </w:rPr>
        <w:t>.</w:t>
      </w:r>
      <w:r w:rsidR="000F4BFB" w:rsidRPr="00792F3F">
        <w:rPr>
          <w:noProof/>
          <w:sz w:val="24"/>
          <w:szCs w:val="24"/>
        </w:rPr>
        <w:t xml:space="preserve"> </w:t>
      </w:r>
    </w:p>
    <w:p w14:paraId="0B005935" w14:textId="093BA669" w:rsidR="00C06A3A" w:rsidRDefault="00C0056A" w:rsidP="00EA7903">
      <w:pPr>
        <w:rPr>
          <w:sz w:val="24"/>
          <w:szCs w:val="24"/>
        </w:rPr>
      </w:pPr>
      <w:r w:rsidRPr="00792F3F">
        <w:rPr>
          <w:sz w:val="24"/>
          <w:szCs w:val="24"/>
        </w:rPr>
        <w:t>C</w:t>
      </w:r>
      <w:r w:rsidR="00EA7903" w:rsidRPr="00387444">
        <w:rPr>
          <w:sz w:val="24"/>
          <w:szCs w:val="24"/>
        </w:rPr>
        <w:t xml:space="preserve">heck if the </w:t>
      </w:r>
      <w:r w:rsidR="005C2574">
        <w:rPr>
          <w:sz w:val="24"/>
          <w:szCs w:val="24"/>
        </w:rPr>
        <w:t xml:space="preserve">book </w:t>
      </w:r>
      <w:r w:rsidR="00EA7903" w:rsidRPr="00387444">
        <w:rPr>
          <w:sz w:val="24"/>
          <w:szCs w:val="24"/>
        </w:rPr>
        <w:t>was</w:t>
      </w:r>
      <w:r w:rsidR="00962CF5">
        <w:rPr>
          <w:sz w:val="24"/>
          <w:szCs w:val="24"/>
        </w:rPr>
        <w:t xml:space="preserve"> returned</w:t>
      </w:r>
      <w:r w:rsidR="00EA7903" w:rsidRPr="00387444">
        <w:rPr>
          <w:sz w:val="24"/>
          <w:szCs w:val="24"/>
        </w:rPr>
        <w:t xml:space="preserve"> successfully by running the “Inventory Detail” report under the Instant Games Tab</w:t>
      </w:r>
      <w:r w:rsidR="00792F3F">
        <w:rPr>
          <w:sz w:val="24"/>
          <w:szCs w:val="24"/>
        </w:rPr>
        <w:t>.</w:t>
      </w:r>
      <w:r w:rsidR="00EA7903" w:rsidRPr="00387444">
        <w:rPr>
          <w:sz w:val="24"/>
          <w:szCs w:val="24"/>
        </w:rPr>
        <w:t xml:space="preserve"> </w:t>
      </w:r>
      <w:r w:rsidR="00792F3F">
        <w:rPr>
          <w:sz w:val="24"/>
          <w:szCs w:val="24"/>
        </w:rPr>
        <w:t>T</w:t>
      </w:r>
      <w:r w:rsidR="00EA7903" w:rsidRPr="00387444">
        <w:rPr>
          <w:sz w:val="24"/>
          <w:szCs w:val="24"/>
        </w:rPr>
        <w:t xml:space="preserve">his report will show you all the Instant books </w:t>
      </w:r>
      <w:r w:rsidR="00962CF5">
        <w:rPr>
          <w:sz w:val="24"/>
          <w:szCs w:val="24"/>
        </w:rPr>
        <w:t>that the retailer has in</w:t>
      </w:r>
      <w:r w:rsidR="00EA7903" w:rsidRPr="00387444">
        <w:rPr>
          <w:sz w:val="24"/>
          <w:szCs w:val="24"/>
        </w:rPr>
        <w:t xml:space="preserve"> inventory</w:t>
      </w:r>
      <w:r w:rsidR="00962CF5">
        <w:rPr>
          <w:sz w:val="24"/>
          <w:szCs w:val="24"/>
        </w:rPr>
        <w:t>, you should no</w:t>
      </w:r>
      <w:r w:rsidR="00387444">
        <w:rPr>
          <w:sz w:val="24"/>
          <w:szCs w:val="24"/>
        </w:rPr>
        <w:t xml:space="preserve"> </w:t>
      </w:r>
      <w:r w:rsidR="00962CF5">
        <w:rPr>
          <w:sz w:val="24"/>
          <w:szCs w:val="24"/>
        </w:rPr>
        <w:t>longer see the books that were returned.</w:t>
      </w:r>
    </w:p>
    <w:p w14:paraId="4EEBEDA8" w14:textId="6EFDC931" w:rsidR="00387444" w:rsidRDefault="00387444" w:rsidP="00EA7903">
      <w:pPr>
        <w:rPr>
          <w:sz w:val="24"/>
          <w:szCs w:val="24"/>
        </w:rPr>
      </w:pPr>
      <w:r>
        <w:rPr>
          <w:sz w:val="24"/>
          <w:szCs w:val="24"/>
        </w:rPr>
        <w:t xml:space="preserve">LSRs can </w:t>
      </w:r>
      <w:r>
        <w:rPr>
          <w:sz w:val="24"/>
          <w:szCs w:val="24"/>
        </w:rPr>
        <w:t xml:space="preserve">also </w:t>
      </w:r>
      <w:r>
        <w:rPr>
          <w:sz w:val="24"/>
          <w:szCs w:val="24"/>
        </w:rPr>
        <w:t>use the Book History report to check if returns were successful.</w:t>
      </w:r>
    </w:p>
    <w:p w14:paraId="35963ABF" w14:textId="77777777" w:rsidR="00387444" w:rsidRDefault="008B7796" w:rsidP="00387444">
      <w:pPr>
        <w:ind w:left="7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EFB593B" wp14:editId="3904412B">
            <wp:extent cx="2669548" cy="14224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497" cy="144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78851" w14:textId="0C18B3BC" w:rsidR="00C0056A" w:rsidRPr="00792F3F" w:rsidRDefault="00C0056A" w:rsidP="00387444">
      <w:pPr>
        <w:ind w:left="720"/>
        <w:jc w:val="center"/>
        <w:rPr>
          <w:sz w:val="24"/>
          <w:szCs w:val="24"/>
        </w:rPr>
      </w:pPr>
    </w:p>
    <w:p w14:paraId="276AFA42" w14:textId="7FD26FCF" w:rsidR="00C06A3A" w:rsidRPr="00387444" w:rsidRDefault="00C06A3A" w:rsidP="00C06A3A">
      <w:pPr>
        <w:jc w:val="center"/>
        <w:rPr>
          <w:sz w:val="24"/>
          <w:szCs w:val="24"/>
        </w:rPr>
      </w:pPr>
    </w:p>
    <w:p w14:paraId="3EF56AC8" w14:textId="52EB70B0" w:rsidR="00792F3F" w:rsidRPr="00387444" w:rsidRDefault="00C06A3A" w:rsidP="00387444">
      <w:pPr>
        <w:spacing w:after="0"/>
        <w:jc w:val="center"/>
        <w:rPr>
          <w:sz w:val="24"/>
          <w:szCs w:val="24"/>
        </w:rPr>
      </w:pPr>
      <w:r w:rsidRPr="00387444">
        <w:rPr>
          <w:sz w:val="24"/>
          <w:szCs w:val="24"/>
        </w:rPr>
        <w:t xml:space="preserve">If you do not see the order or the book in the </w:t>
      </w:r>
      <w:r w:rsidR="000F4BFB" w:rsidRPr="00912C00">
        <w:rPr>
          <w:sz w:val="24"/>
          <w:szCs w:val="24"/>
        </w:rPr>
        <w:t xml:space="preserve">correct </w:t>
      </w:r>
      <w:r w:rsidRPr="00387444">
        <w:rPr>
          <w:sz w:val="24"/>
          <w:szCs w:val="24"/>
        </w:rPr>
        <w:t xml:space="preserve">status, </w:t>
      </w:r>
      <w:r w:rsidR="00912C00" w:rsidRPr="00387444">
        <w:rPr>
          <w:sz w:val="24"/>
          <w:szCs w:val="24"/>
        </w:rPr>
        <w:t>please</w:t>
      </w:r>
      <w:r w:rsidRPr="00387444">
        <w:rPr>
          <w:sz w:val="24"/>
          <w:szCs w:val="24"/>
        </w:rPr>
        <w:t xml:space="preserve"> contact the</w:t>
      </w:r>
      <w:r w:rsidR="000F4BFB" w:rsidRPr="00912C00">
        <w:rPr>
          <w:sz w:val="24"/>
          <w:szCs w:val="24"/>
        </w:rPr>
        <w:t xml:space="preserve"> </w:t>
      </w:r>
    </w:p>
    <w:p w14:paraId="40A394EF" w14:textId="49093657" w:rsidR="00C06A3A" w:rsidRPr="00962CF5" w:rsidRDefault="00C06A3A" w:rsidP="00387444">
      <w:pPr>
        <w:spacing w:after="0"/>
        <w:jc w:val="center"/>
        <w:rPr>
          <w:szCs w:val="24"/>
        </w:rPr>
      </w:pPr>
      <w:r w:rsidRPr="00387444">
        <w:rPr>
          <w:sz w:val="24"/>
          <w:szCs w:val="24"/>
        </w:rPr>
        <w:t>Illinois Lottery Retailer Helpline</w:t>
      </w:r>
      <w:r w:rsidR="000F4BFB" w:rsidRPr="00387444">
        <w:rPr>
          <w:sz w:val="24"/>
          <w:szCs w:val="24"/>
        </w:rPr>
        <w:t xml:space="preserve"> at</w:t>
      </w:r>
      <w:r w:rsidR="00792F3F" w:rsidRPr="00387444">
        <w:rPr>
          <w:sz w:val="24"/>
          <w:szCs w:val="24"/>
        </w:rPr>
        <w:t xml:space="preserve"> </w:t>
      </w:r>
      <w:r w:rsidR="00792F3F" w:rsidRPr="00912C00">
        <w:rPr>
          <w:sz w:val="24"/>
          <w:szCs w:val="24"/>
        </w:rPr>
        <w:t>1-844-806-8930 Option 6</w:t>
      </w:r>
      <w:r w:rsidRPr="00387444">
        <w:rPr>
          <w:sz w:val="24"/>
        </w:rPr>
        <w:t xml:space="preserve"> </w:t>
      </w:r>
    </w:p>
    <w:sectPr w:rsidR="00C06A3A" w:rsidRPr="00962CF5" w:rsidSect="00387444">
      <w:pgSz w:w="12240" w:h="15840"/>
      <w:pgMar w:top="720" w:right="720" w:bottom="720" w:left="5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Jared Durdon" w:date="2019-04-19T21:05:00Z" w:initials="JD">
    <w:p w14:paraId="4101B10D" w14:textId="77777777" w:rsidR="00792F3F" w:rsidRDefault="00792F3F">
      <w:pPr>
        <w:pStyle w:val="CommentText"/>
        <w:rPr>
          <w:noProof/>
        </w:rPr>
      </w:pPr>
      <w:r>
        <w:rPr>
          <w:rStyle w:val="CommentReference"/>
        </w:rPr>
        <w:annotationRef/>
      </w:r>
      <w:r w:rsidR="0017296A">
        <w:rPr>
          <w:noProof/>
        </w:rPr>
        <w:t>Can we get a graphic with received as the status?</w:t>
      </w:r>
    </w:p>
    <w:p w14:paraId="6113BC51" w14:textId="3086DE0F" w:rsidR="00792F3F" w:rsidRDefault="00792F3F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13BC5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13BC51" w16cid:durableId="2064B69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red Durdon">
    <w15:presenceInfo w15:providerId="AD" w15:userId="S::Jared.Durdon@INTRALOT.US::88e7c178-2718-44e3-a0d7-f1e39db10f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74"/>
    <w:rsid w:val="000F4BFB"/>
    <w:rsid w:val="0017296A"/>
    <w:rsid w:val="00203B70"/>
    <w:rsid w:val="003400C8"/>
    <w:rsid w:val="00387444"/>
    <w:rsid w:val="005C2574"/>
    <w:rsid w:val="00746CC4"/>
    <w:rsid w:val="00792F3F"/>
    <w:rsid w:val="008B7796"/>
    <w:rsid w:val="00912C00"/>
    <w:rsid w:val="00947CBD"/>
    <w:rsid w:val="00962CF5"/>
    <w:rsid w:val="00A32102"/>
    <w:rsid w:val="00AF08CC"/>
    <w:rsid w:val="00B42D47"/>
    <w:rsid w:val="00B711A5"/>
    <w:rsid w:val="00BB00E9"/>
    <w:rsid w:val="00C0056A"/>
    <w:rsid w:val="00C06A3A"/>
    <w:rsid w:val="00C824D2"/>
    <w:rsid w:val="00CA6AC6"/>
    <w:rsid w:val="00CE598F"/>
    <w:rsid w:val="00D9688A"/>
    <w:rsid w:val="00E87874"/>
    <w:rsid w:val="00EA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E39E"/>
  <w15:chartTrackingRefBased/>
  <w15:docId w15:val="{34CB503D-D13A-4551-8E6A-7FA839DC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CBD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0056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2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F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F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2F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Intralot USA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Subramanya Datta</dc:creator>
  <cp:keywords/>
  <dc:description/>
  <cp:lastModifiedBy>Matt Johnson</cp:lastModifiedBy>
  <cp:revision>2</cp:revision>
  <dcterms:created xsi:type="dcterms:W3CDTF">2019-04-23T02:04:00Z</dcterms:created>
  <dcterms:modified xsi:type="dcterms:W3CDTF">2019-04-23T02:04:00Z</dcterms:modified>
</cp:coreProperties>
</file>